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margin" w:tblpXSpec="right" w:tblpY="-501"/>
        <w:tblW w:w="0" w:type="auto"/>
        <w:tblLook w:val="04A0" w:firstRow="1" w:lastRow="0" w:firstColumn="1" w:lastColumn="0" w:noHBand="0" w:noVBand="1"/>
      </w:tblPr>
      <w:tblGrid>
        <w:gridCol w:w="5280"/>
      </w:tblGrid>
      <w:tr w:rsidR="007914DC" w14:paraId="029FFAEB" w14:textId="77777777" w:rsidTr="007914DC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4490D09D" w14:textId="77777777" w:rsidR="007914DC" w:rsidRDefault="007914DC" w:rsidP="007914DC">
            <w:pPr>
              <w:contextualSpacing/>
              <w:jc w:val="right"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+*xfs*pvs*Akl*cvA*xBj*qkc*ogw*lmk*mhs*cEc*pBk*-</w:t>
            </w:r>
            <w:r>
              <w:rPr>
                <w:rFonts w:ascii="PDF417x" w:hAnsi="PDF417x"/>
                <w:sz w:val="24"/>
                <w:szCs w:val="24"/>
              </w:rPr>
              <w:br/>
              <w:t>+*yqw*usc*jli*inw*ugc*xDg*snE*gjl*mya*xCc*zew*-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+*eDs*ors*ors*lyd*lyd*FjA*Boi*Aym*nyt*cEy*zfE*-</w:t>
            </w:r>
            <w:r>
              <w:rPr>
                <w:rFonts w:ascii="PDF417x" w:hAnsi="PDF417x"/>
                <w:sz w:val="24"/>
                <w:szCs w:val="24"/>
              </w:rPr>
              <w:br/>
              <w:t>+*ftw*uCb*ptw*lmB*yir*xmi*wti*Cag*Bib*bDm*onA*-</w:t>
            </w:r>
            <w:r>
              <w:rPr>
                <w:rFonts w:ascii="PDF417x" w:hAnsi="PDF417x"/>
                <w:sz w:val="24"/>
                <w:szCs w:val="24"/>
              </w:rPr>
              <w:br/>
              <w:t>+*ftA*tlt*zdb*njc*sCh*nDt*mxA*liC*bpw*cjB*uws*-</w:t>
            </w:r>
            <w:r>
              <w:rPr>
                <w:rFonts w:ascii="PDF417x" w:hAnsi="PDF417x"/>
                <w:sz w:val="24"/>
                <w:szCs w:val="24"/>
              </w:rPr>
              <w:br/>
              <w:t>+*xjq*Byt*Ens*Dkq*bwx*bCD*Fnw*jaa*cxz*ahw*uzq*-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p w14:paraId="20A19C13" w14:textId="77777777" w:rsidR="008C5FE5" w:rsidRDefault="008C5FE5" w:rsidP="00B92D0F">
      <w:pPr>
        <w:jc w:val="both"/>
        <w:rPr>
          <w:rFonts w:eastAsia="Times New Roman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693AF4" w:rsidRPr="00693AF4" w14:paraId="16081FD4" w14:textId="77777777" w:rsidTr="00693AF4">
        <w:tc>
          <w:tcPr>
            <w:tcW w:w="0" w:type="auto"/>
            <w:hideMark/>
          </w:tcPr>
          <w:p w14:paraId="72ED55F9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lang w:eastAsia="hr-HR"/>
              </w:rPr>
              <w:drawing>
                <wp:inline distT="0" distB="0" distL="0" distR="0" wp14:anchorId="7A54ACFF" wp14:editId="1D7DB264">
                  <wp:extent cx="447675" cy="600075"/>
                  <wp:effectExtent l="0" t="0" r="9525" b="9525"/>
                  <wp:docPr id="1477438616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10007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3AF4" w:rsidRPr="00693AF4" w14:paraId="0390BD76" w14:textId="77777777" w:rsidTr="00693AF4">
        <w:tc>
          <w:tcPr>
            <w:tcW w:w="0" w:type="auto"/>
            <w:hideMark/>
          </w:tcPr>
          <w:p w14:paraId="50B9D0EC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b/>
                <w:lang w:eastAsia="hr-HR"/>
              </w:rPr>
              <w:t>REPUBLIKA HRVATSKA</w:t>
            </w:r>
          </w:p>
        </w:tc>
      </w:tr>
      <w:tr w:rsidR="00693AF4" w:rsidRPr="00693AF4" w14:paraId="2463EF0E" w14:textId="77777777" w:rsidTr="00693AF4">
        <w:tc>
          <w:tcPr>
            <w:tcW w:w="0" w:type="auto"/>
            <w:hideMark/>
          </w:tcPr>
          <w:p w14:paraId="62C11588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b/>
                <w:lang w:eastAsia="hr-HR"/>
              </w:rPr>
              <w:t>KRAPINSKO - ZAGORSKA ŽUPANIJA</w:t>
            </w:r>
          </w:p>
        </w:tc>
      </w:tr>
      <w:tr w:rsidR="00693AF4" w:rsidRPr="00693AF4" w14:paraId="4EE1CFE5" w14:textId="77777777" w:rsidTr="00693AF4">
        <w:tc>
          <w:tcPr>
            <w:tcW w:w="0" w:type="auto"/>
            <w:hideMark/>
          </w:tcPr>
          <w:p w14:paraId="28D6AE19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b/>
                <w:lang w:eastAsia="hr-HR"/>
              </w:rPr>
              <w:t>OPĆINA KRAPINSKE TOPLICE</w:t>
            </w:r>
          </w:p>
        </w:tc>
      </w:tr>
      <w:tr w:rsidR="00693AF4" w:rsidRPr="00693AF4" w14:paraId="128BA0C1" w14:textId="77777777" w:rsidTr="00693AF4">
        <w:tc>
          <w:tcPr>
            <w:tcW w:w="0" w:type="auto"/>
            <w:hideMark/>
          </w:tcPr>
          <w:p w14:paraId="47F163BA" w14:textId="77777777" w:rsidR="00693AF4" w:rsidRPr="00693AF4" w:rsidRDefault="00693AF4" w:rsidP="00693AF4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93AF4">
              <w:rPr>
                <w:rFonts w:ascii="Times New Roman" w:eastAsia="Arial Unicode MS" w:hAnsi="Times New Roman" w:cs="Times New Roman"/>
                <w:b/>
                <w:lang w:eastAsia="hr-HR"/>
              </w:rPr>
              <w:t>OPĆINSKA NAČELNICA</w:t>
            </w:r>
          </w:p>
        </w:tc>
      </w:tr>
    </w:tbl>
    <w:p w14:paraId="11A2B8D9" w14:textId="77777777" w:rsidR="00693AF4" w:rsidRDefault="00693AF4" w:rsidP="00276131">
      <w:pPr>
        <w:rPr>
          <w:rFonts w:ascii="Times New Roman" w:eastAsia="Calibri" w:hAnsi="Times New Roman" w:cs="Times New Roman"/>
          <w:lang w:eastAsia="hr-HR"/>
        </w:rPr>
      </w:pPr>
    </w:p>
    <w:p w14:paraId="2A9A212B" w14:textId="77777777" w:rsidR="00276131" w:rsidRPr="009D45C9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KLASA: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400-04/26-01/01 </w:t>
      </w:r>
      <w:r w:rsidRPr="00B156EE">
        <w:rPr>
          <w:rFonts w:ascii="Times New Roman" w:eastAsia="Calibri" w:hAnsi="Times New Roman" w:cs="Times New Roman"/>
          <w:lang w:eastAsia="hr-HR"/>
        </w:rPr>
        <w:t xml:space="preserve">                                                         </w:t>
      </w:r>
    </w:p>
    <w:p w14:paraId="75F73B45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URBROJ: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2140-18-01-26-11</w:t>
      </w:r>
    </w:p>
    <w:p w14:paraId="28A9BF4D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Krapinske Toplice,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23.09.2026.</w:t>
      </w:r>
    </w:p>
    <w:p w14:paraId="131CC2EB" w14:textId="77777777" w:rsidR="00276131" w:rsidRPr="00767F8A" w:rsidRDefault="00276131" w:rsidP="00276131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71104A28" w14:textId="77777777" w:rsidR="007914DC" w:rsidRDefault="007914DC" w:rsidP="007914DC">
      <w:pPr>
        <w:ind w:firstLine="708"/>
        <w:jc w:val="both"/>
        <w:rPr>
          <w:rFonts w:ascii="Times New Roman" w:hAnsi="Times New Roman" w:cs="Times New Roman"/>
          <w:bCs/>
          <w:lang w:eastAsia="hr-HR"/>
        </w:rPr>
      </w:pPr>
      <w:r>
        <w:rPr>
          <w:rFonts w:ascii="Times New Roman" w:hAnsi="Times New Roman" w:cs="Times New Roman"/>
          <w:bCs/>
          <w:lang w:eastAsia="hr-HR"/>
        </w:rPr>
        <w:t xml:space="preserve">Na </w:t>
      </w:r>
      <w:r>
        <w:rPr>
          <w:rFonts w:ascii="Times New Roman" w:hAnsi="Times New Roman" w:cs="Times New Roman"/>
        </w:rPr>
        <w:t>temelju članka 28. Zakona o javnoj nabavi („Narodne novine“, broj 120/16, 114/22, 48/26), članka 3., stavak 2. Pravilnika o planu nabave, registru ugovora, prethodnom savjetovanju i analizi tržišta u javnoj nabavi („Narodne novine“, broj 101/17, 144/20, 30/23) i članka 46. Statuta Općine Krapinske Toplice („Službeni glasnik Krapinsko-zagorske županije“, broj 16A/25), Općinska načelnica Općine Krapinske Toplice donosi</w:t>
      </w:r>
    </w:p>
    <w:p w14:paraId="18F9CAB5" w14:textId="77777777" w:rsidR="007914DC" w:rsidRDefault="007914DC" w:rsidP="007914DC">
      <w:pPr>
        <w:jc w:val="center"/>
        <w:rPr>
          <w:rFonts w:ascii="Times New Roman" w:eastAsia="Calibri" w:hAnsi="Times New Roman" w:cs="Times New Roman"/>
        </w:rPr>
      </w:pPr>
    </w:p>
    <w:p w14:paraId="41E24411" w14:textId="77777777" w:rsidR="007914DC" w:rsidRDefault="007914DC" w:rsidP="007914DC">
      <w:pPr>
        <w:jc w:val="center"/>
        <w:rPr>
          <w:rFonts w:ascii="Times New Roman" w:eastAsia="Calibri" w:hAnsi="Times New Roman" w:cs="Times New Roman"/>
        </w:rPr>
      </w:pPr>
    </w:p>
    <w:p w14:paraId="205A1080" w14:textId="27E6E0A5" w:rsidR="007914DC" w:rsidRDefault="007914DC" w:rsidP="007914D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DESETU</w:t>
      </w:r>
      <w:r>
        <w:rPr>
          <w:rFonts w:ascii="Times New Roman" w:hAnsi="Times New Roman" w:cs="Times New Roman"/>
        </w:rPr>
        <w:t xml:space="preserve"> IZMJENU PLANA NABAVE ZA 2026. GODINU</w:t>
      </w:r>
    </w:p>
    <w:p w14:paraId="3A37CD8D" w14:textId="77777777" w:rsidR="007914DC" w:rsidRDefault="007914DC" w:rsidP="007914DC">
      <w:pPr>
        <w:jc w:val="center"/>
        <w:rPr>
          <w:rFonts w:ascii="Times New Roman" w:hAnsi="Times New Roman" w:cs="Times New Roman"/>
          <w:b/>
          <w:bCs/>
        </w:rPr>
      </w:pPr>
    </w:p>
    <w:p w14:paraId="09D565E7" w14:textId="77777777" w:rsidR="007914DC" w:rsidRDefault="007914DC" w:rsidP="007914D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Članak 1.</w:t>
      </w:r>
    </w:p>
    <w:p w14:paraId="5AB313ED" w14:textId="5D42A196" w:rsidR="007914DC" w:rsidRDefault="007914DC" w:rsidP="007914DC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planu nabave za 2026. godinu, KLASA: 400-04/26-01/01, URBROJ: 2140-18-01-26-1 od 08.01.2026. i pripadajućim izmjenama, iza ev. broja </w:t>
      </w:r>
      <w:r>
        <w:rPr>
          <w:rFonts w:ascii="Times New Roman" w:hAnsi="Times New Roman" w:cs="Times New Roman"/>
        </w:rPr>
        <w:t>46</w:t>
      </w:r>
      <w:r>
        <w:rPr>
          <w:rFonts w:ascii="Times New Roman" w:hAnsi="Times New Roman" w:cs="Times New Roman"/>
        </w:rPr>
        <w:t>/26-JNP dodaju se nove stavke kako slijedi:</w:t>
      </w: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4"/>
        <w:gridCol w:w="1782"/>
        <w:gridCol w:w="914"/>
        <w:gridCol w:w="1769"/>
        <w:gridCol w:w="1477"/>
        <w:gridCol w:w="1131"/>
        <w:gridCol w:w="1179"/>
        <w:gridCol w:w="1182"/>
        <w:gridCol w:w="1137"/>
        <w:gridCol w:w="1236"/>
        <w:gridCol w:w="1047"/>
      </w:tblGrid>
      <w:tr w:rsidR="007914DC" w14:paraId="5D7C0E41" w14:textId="77777777">
        <w:trPr>
          <w:trHeight w:val="98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310501A" w14:textId="77777777" w:rsidR="007914DC" w:rsidRDefault="007914DC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Evidencijski broj nabave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3DDC997" w14:textId="77777777" w:rsidR="007914DC" w:rsidRDefault="007914DC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Predmet javne nabave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E8B7F06" w14:textId="77777777" w:rsidR="007914DC" w:rsidRDefault="007914DC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Vrsta ugovora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894C280" w14:textId="77777777" w:rsidR="007914DC" w:rsidRDefault="007914DC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CPV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DF6809E" w14:textId="77777777" w:rsidR="007914DC" w:rsidRDefault="007914DC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Procijenjena vrijednost nabave (EUR)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4B0F841" w14:textId="77777777" w:rsidR="007914DC" w:rsidRDefault="007914DC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Vrsta postupka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4309AB3" w14:textId="77777777" w:rsidR="007914DC" w:rsidRDefault="007914DC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Predmet podijeljen u grupe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7AB8AA2" w14:textId="77777777" w:rsidR="007914DC" w:rsidRDefault="007914DC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Tehnika / Okvirni sporazum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AF25F3C" w14:textId="77777777" w:rsidR="007914DC" w:rsidRDefault="007914DC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Planirani početak postupka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F3C80B2" w14:textId="77777777" w:rsidR="007914DC" w:rsidRDefault="007914DC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Planirano trajanje ugovora / O.S.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F222F43" w14:textId="77777777" w:rsidR="007914DC" w:rsidRDefault="007914DC">
            <w:pP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noProof w:val="0"/>
                <w:sz w:val="18"/>
                <w:szCs w:val="18"/>
              </w:rPr>
              <w:t>Napomena</w:t>
            </w:r>
          </w:p>
        </w:tc>
      </w:tr>
      <w:tr w:rsidR="007914DC" w14:paraId="651DF482" w14:textId="77777777">
        <w:trPr>
          <w:trHeight w:val="5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BC99F" w14:textId="4D189DE7" w:rsidR="007914DC" w:rsidRDefault="007914DC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47</w:t>
            </w:r>
            <w:r>
              <w:rPr>
                <w:rFonts w:ascii="Times New Roman" w:hAnsi="Times New Roman" w:cs="Times New Roman"/>
                <w:bCs/>
                <w:noProof w:val="0"/>
              </w:rPr>
              <w:t>/26-MVO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2DC30" w14:textId="61BFBFC2" w:rsidR="007914DC" w:rsidRDefault="007914DC">
            <w:pPr>
              <w:rPr>
                <w:rFonts w:ascii="Times New Roman" w:hAnsi="Times New Roman" w:cs="Times New Roman"/>
                <w:bCs/>
                <w:noProof w:val="0"/>
              </w:rPr>
            </w:pPr>
            <w:r w:rsidRPr="007914DC">
              <w:rPr>
                <w:rFonts w:ascii="Times New Roman" w:hAnsi="Times New Roman" w:cs="Times New Roman"/>
                <w:bCs/>
                <w:noProof w:val="0"/>
              </w:rPr>
              <w:t>Nabava i ugradnja opreme za Dječji vrtić „Maslačak“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B5E7FE" w14:textId="77777777" w:rsidR="007914DC" w:rsidRDefault="007914DC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Robe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91CADA" w14:textId="759E02F0" w:rsidR="007914DC" w:rsidRDefault="007914DC">
            <w:pPr>
              <w:rPr>
                <w:rFonts w:ascii="Times New Roman" w:hAnsi="Times New Roman" w:cs="Times New Roman"/>
                <w:bCs/>
                <w:noProof w:val="0"/>
              </w:rPr>
            </w:pPr>
            <w:r w:rsidRPr="007914DC">
              <w:rPr>
                <w:rFonts w:ascii="Times New Roman" w:hAnsi="Times New Roman" w:cs="Times New Roman"/>
                <w:bCs/>
                <w:noProof w:val="0"/>
              </w:rPr>
              <w:t>39522100 - Cerade, platnene nadstrešnice i tende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FBCED" w14:textId="2FA8D0CC" w:rsidR="007914DC" w:rsidRDefault="007914DC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68</w:t>
            </w:r>
            <w:r>
              <w:rPr>
                <w:rFonts w:ascii="Times New Roman" w:hAnsi="Times New Roman" w:cs="Times New Roman"/>
                <w:bCs/>
                <w:noProof w:val="0"/>
              </w:rPr>
              <w:t>.</w:t>
            </w:r>
            <w:r>
              <w:rPr>
                <w:rFonts w:ascii="Times New Roman" w:hAnsi="Times New Roman" w:cs="Times New Roman"/>
                <w:bCs/>
                <w:noProof w:val="0"/>
              </w:rPr>
              <w:t>400</w:t>
            </w:r>
            <w:r>
              <w:rPr>
                <w:rFonts w:ascii="Times New Roman" w:hAnsi="Times New Roman" w:cs="Times New Roman"/>
                <w:bCs/>
                <w:noProof w:val="0"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9F9E9E" w14:textId="77777777" w:rsidR="007914DC" w:rsidRDefault="007914DC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Otvoreni postupak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52164" w14:textId="736E1617" w:rsidR="007914DC" w:rsidRDefault="007914DC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2EB4E5" w14:textId="77777777" w:rsidR="007914DC" w:rsidRDefault="007914DC">
            <w:pPr>
              <w:rPr>
                <w:rFonts w:ascii="Times New Roman" w:hAnsi="Times New Roman" w:cs="Times New Roman"/>
                <w:bCs/>
                <w:noProof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E9E8A" w14:textId="77777777" w:rsidR="007914DC" w:rsidRDefault="007914DC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3. kvartal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4FCF5" w14:textId="041BBD01" w:rsidR="007914DC" w:rsidRDefault="007914DC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1 mjesec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192144" w14:textId="77777777" w:rsidR="007914DC" w:rsidRDefault="007914DC">
            <w:pPr>
              <w:rPr>
                <w:rFonts w:ascii="Times New Roman" w:hAnsi="Times New Roman" w:cs="Times New Roman"/>
                <w:bCs/>
                <w:noProof w:val="0"/>
              </w:rPr>
            </w:pPr>
            <w:r>
              <w:rPr>
                <w:rFonts w:ascii="Times New Roman" w:hAnsi="Times New Roman" w:cs="Times New Roman"/>
                <w:bCs/>
                <w:noProof w:val="0"/>
              </w:rPr>
              <w:t> </w:t>
            </w:r>
          </w:p>
        </w:tc>
      </w:tr>
    </w:tbl>
    <w:p w14:paraId="493A1204" w14:textId="77777777" w:rsidR="007914DC" w:rsidRDefault="007914DC" w:rsidP="007914DC">
      <w:pPr>
        <w:rPr>
          <w:rFonts w:ascii="Times New Roman" w:hAnsi="Times New Roman" w:cs="Times New Roman"/>
          <w:bCs/>
        </w:rPr>
      </w:pPr>
    </w:p>
    <w:p w14:paraId="53D207C8" w14:textId="77777777" w:rsidR="007914DC" w:rsidRDefault="007914DC" w:rsidP="007914DC">
      <w:pPr>
        <w:rPr>
          <w:rFonts w:ascii="Times New Roman" w:hAnsi="Times New Roman" w:cs="Times New Roman"/>
          <w:b/>
        </w:rPr>
      </w:pPr>
    </w:p>
    <w:p w14:paraId="3B8165D0" w14:textId="77777777" w:rsidR="007914DC" w:rsidRDefault="007914DC" w:rsidP="007914D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Članak 2.</w:t>
      </w:r>
    </w:p>
    <w:p w14:paraId="6E2BB473" w14:textId="77777777" w:rsidR="007914DC" w:rsidRDefault="007914DC" w:rsidP="007914DC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Ova Izmjena Plana nabave roba, radova i usluga stupa primjenjuje se danom donošenja, a objavit će se u Elektroničkom oglasniku javne nabave (</w:t>
      </w:r>
      <w:hyperlink r:id="rId7" w:history="1">
        <w:r>
          <w:rPr>
            <w:rStyle w:val="Hiperveza"/>
            <w:rFonts w:ascii="Times New Roman" w:hAnsi="Times New Roman" w:cs="Times New Roman"/>
          </w:rPr>
          <w:t>https://eojn.nn.hr/Oglsnik/</w:t>
        </w:r>
      </w:hyperlink>
      <w:r>
        <w:rPr>
          <w:rFonts w:ascii="Times New Roman" w:hAnsi="Times New Roman" w:cs="Times New Roman"/>
        </w:rPr>
        <w:t>), na oglasnoj ploči Općine Krapinske Toplice i na mrežnim stranicama Općine Krapinske Toplice (</w:t>
      </w:r>
      <w:hyperlink r:id="rId8" w:history="1">
        <w:r>
          <w:rPr>
            <w:rStyle w:val="Hiperveza"/>
            <w:rFonts w:ascii="Times New Roman" w:hAnsi="Times New Roman" w:cs="Times New Roman"/>
          </w:rPr>
          <w:t>www.krapinske-toplice.hr</w:t>
        </w:r>
      </w:hyperlink>
      <w:r>
        <w:rPr>
          <w:rFonts w:ascii="Times New Roman" w:hAnsi="Times New Roman" w:cs="Times New Roman"/>
        </w:rPr>
        <w:t>).</w:t>
      </w:r>
    </w:p>
    <w:p w14:paraId="1DB6A274" w14:textId="77777777" w:rsidR="007914DC" w:rsidRDefault="007914DC" w:rsidP="007914DC">
      <w:pPr>
        <w:ind w:firstLine="708"/>
        <w:jc w:val="both"/>
        <w:rPr>
          <w:rFonts w:ascii="Times New Roman" w:hAnsi="Times New Roman" w:cs="Times New Roman"/>
        </w:rPr>
      </w:pPr>
    </w:p>
    <w:p w14:paraId="02830D97" w14:textId="77777777" w:rsidR="007914DC" w:rsidRDefault="007914DC" w:rsidP="007914DC">
      <w:pPr>
        <w:ind w:firstLine="708"/>
        <w:jc w:val="both"/>
        <w:rPr>
          <w:rFonts w:ascii="Times New Roman" w:hAnsi="Times New Roman" w:cs="Times New Roman"/>
        </w:rPr>
      </w:pPr>
    </w:p>
    <w:p w14:paraId="78AD1E56" w14:textId="77777777" w:rsidR="007914DC" w:rsidRDefault="007914DC" w:rsidP="007914DC">
      <w:pPr>
        <w:jc w:val="both"/>
        <w:rPr>
          <w:rFonts w:ascii="Times New Roman" w:hAnsi="Times New Roman" w:cs="Times New Roman"/>
        </w:rPr>
      </w:pPr>
    </w:p>
    <w:p w14:paraId="2471CA33" w14:textId="77777777" w:rsidR="007914DC" w:rsidRDefault="007914DC" w:rsidP="007914DC">
      <w:pPr>
        <w:ind w:left="106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OPĆINSKA NAČELNICA </w:t>
      </w:r>
    </w:p>
    <w:p w14:paraId="3C66C1CC" w14:textId="77777777" w:rsidR="007914DC" w:rsidRDefault="007914DC" w:rsidP="007914DC">
      <w:pPr>
        <w:ind w:left="1062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</w:t>
      </w:r>
    </w:p>
    <w:p w14:paraId="4D257C96" w14:textId="77777777" w:rsidR="007914DC" w:rsidRDefault="007914DC" w:rsidP="007914DC">
      <w:pPr>
        <w:ind w:left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Gordana Jureković</w:t>
      </w:r>
    </w:p>
    <w:p w14:paraId="3229594A" w14:textId="77777777" w:rsidR="007914DC" w:rsidRDefault="007914DC" w:rsidP="007914DC">
      <w:pPr>
        <w:ind w:left="708"/>
        <w:jc w:val="center"/>
        <w:rPr>
          <w:rFonts w:ascii="Times New Roman" w:hAnsi="Times New Roman" w:cs="Times New Roman"/>
        </w:rPr>
      </w:pPr>
    </w:p>
    <w:p w14:paraId="77533AB4" w14:textId="77777777" w:rsidR="007914DC" w:rsidRDefault="007914DC" w:rsidP="007914DC">
      <w:pPr>
        <w:rPr>
          <w:rFonts w:ascii="Times New Roman" w:hAnsi="Times New Roman" w:cs="Times New Roman"/>
        </w:rPr>
      </w:pPr>
    </w:p>
    <w:p w14:paraId="4F000EE4" w14:textId="77777777" w:rsidR="007914DC" w:rsidRDefault="007914DC" w:rsidP="007914DC">
      <w:pPr>
        <w:ind w:left="708"/>
        <w:jc w:val="center"/>
        <w:rPr>
          <w:rFonts w:ascii="Times New Roman" w:hAnsi="Times New Roman" w:cs="Times New Roman"/>
        </w:rPr>
      </w:pPr>
    </w:p>
    <w:p w14:paraId="50481246" w14:textId="77777777" w:rsidR="007914DC" w:rsidRDefault="007914DC" w:rsidP="007914DC">
      <w:pPr>
        <w:rPr>
          <w:rFonts w:ascii="Times New Roman" w:hAnsi="Times New Roman" w:cs="Times New Roman"/>
        </w:rPr>
      </w:pPr>
    </w:p>
    <w:p w14:paraId="77F1F246" w14:textId="77777777" w:rsidR="007914DC" w:rsidRDefault="007914DC" w:rsidP="007914DC">
      <w:pPr>
        <w:rPr>
          <w:rFonts w:ascii="Times New Roman" w:hAnsi="Times New Roman" w:cs="Times New Roman"/>
        </w:rPr>
      </w:pPr>
    </w:p>
    <w:p w14:paraId="17E86862" w14:textId="77777777" w:rsidR="007914DC" w:rsidRDefault="007914DC" w:rsidP="007914DC">
      <w:pPr>
        <w:rPr>
          <w:rFonts w:ascii="Times New Roman" w:hAnsi="Times New Roman" w:cs="Times New Roman"/>
        </w:rPr>
      </w:pPr>
    </w:p>
    <w:p w14:paraId="49F9424E" w14:textId="77777777" w:rsidR="007914DC" w:rsidRDefault="007914DC" w:rsidP="007914DC">
      <w:pPr>
        <w:rPr>
          <w:rFonts w:ascii="Times New Roman" w:hAnsi="Times New Roman" w:cs="Times New Roman"/>
        </w:rPr>
      </w:pPr>
    </w:p>
    <w:p w14:paraId="0F91ECF0" w14:textId="77777777" w:rsidR="007914DC" w:rsidRDefault="007914DC" w:rsidP="007914DC">
      <w:pPr>
        <w:rPr>
          <w:rFonts w:ascii="Times New Roman" w:hAnsi="Times New Roman" w:cs="Times New Roman"/>
        </w:rPr>
      </w:pPr>
    </w:p>
    <w:p w14:paraId="3D0F62BE" w14:textId="77777777" w:rsidR="007914DC" w:rsidRDefault="007914DC" w:rsidP="007914DC">
      <w:pPr>
        <w:rPr>
          <w:rFonts w:ascii="Times New Roman" w:hAnsi="Times New Roman" w:cs="Times New Roman"/>
        </w:rPr>
      </w:pPr>
    </w:p>
    <w:p w14:paraId="04383E11" w14:textId="77777777" w:rsidR="007914DC" w:rsidRDefault="007914DC" w:rsidP="007914DC">
      <w:pPr>
        <w:rPr>
          <w:rFonts w:ascii="Times New Roman" w:hAnsi="Times New Roman" w:cs="Times New Roman"/>
        </w:rPr>
      </w:pPr>
    </w:p>
    <w:p w14:paraId="4B20A787" w14:textId="77777777" w:rsidR="007914DC" w:rsidRDefault="007914DC" w:rsidP="007914DC">
      <w:pPr>
        <w:rPr>
          <w:rFonts w:ascii="Times New Roman" w:hAnsi="Times New Roman" w:cs="Times New Roman"/>
        </w:rPr>
      </w:pPr>
    </w:p>
    <w:p w14:paraId="12E1F2B4" w14:textId="77777777" w:rsidR="007914DC" w:rsidRDefault="007914DC" w:rsidP="007914DC">
      <w:pPr>
        <w:rPr>
          <w:rFonts w:ascii="Times New Roman" w:hAnsi="Times New Roman" w:cs="Times New Roman"/>
        </w:rPr>
      </w:pPr>
    </w:p>
    <w:p w14:paraId="0F303D4E" w14:textId="77777777" w:rsidR="007914DC" w:rsidRDefault="007914DC" w:rsidP="007914DC">
      <w:pPr>
        <w:rPr>
          <w:rFonts w:ascii="Times New Roman" w:hAnsi="Times New Roman" w:cs="Times New Roman"/>
        </w:rPr>
      </w:pPr>
    </w:p>
    <w:p w14:paraId="1DDF6D88" w14:textId="77777777" w:rsidR="007914DC" w:rsidRDefault="007914DC" w:rsidP="007914DC">
      <w:pPr>
        <w:rPr>
          <w:rFonts w:ascii="Times New Roman" w:hAnsi="Times New Roman" w:cs="Times New Roman"/>
        </w:rPr>
      </w:pPr>
    </w:p>
    <w:p w14:paraId="1DF03C29" w14:textId="77777777" w:rsidR="007914DC" w:rsidRDefault="007914DC" w:rsidP="007914DC">
      <w:pPr>
        <w:rPr>
          <w:rFonts w:ascii="Times New Roman" w:hAnsi="Times New Roman" w:cs="Times New Roman"/>
        </w:rPr>
      </w:pPr>
    </w:p>
    <w:p w14:paraId="5E8446F8" w14:textId="77777777" w:rsidR="007914DC" w:rsidRDefault="007914DC" w:rsidP="007914DC">
      <w:pPr>
        <w:rPr>
          <w:rFonts w:ascii="Times New Roman" w:hAnsi="Times New Roman" w:cs="Times New Roman"/>
        </w:rPr>
      </w:pPr>
    </w:p>
    <w:p w14:paraId="002011F5" w14:textId="77777777" w:rsidR="007914DC" w:rsidRDefault="007914DC" w:rsidP="007914DC">
      <w:pPr>
        <w:rPr>
          <w:rFonts w:ascii="Times New Roman" w:hAnsi="Times New Roman" w:cs="Times New Roman"/>
        </w:rPr>
      </w:pPr>
    </w:p>
    <w:p w14:paraId="46B4396B" w14:textId="77777777" w:rsidR="007914DC" w:rsidRDefault="007914DC" w:rsidP="007914DC">
      <w:pPr>
        <w:rPr>
          <w:rFonts w:ascii="Times New Roman" w:hAnsi="Times New Roman" w:cs="Times New Roman"/>
        </w:rPr>
      </w:pPr>
    </w:p>
    <w:p w14:paraId="555AE336" w14:textId="77777777" w:rsidR="007914DC" w:rsidRDefault="007914DC" w:rsidP="007914DC">
      <w:pPr>
        <w:rPr>
          <w:rFonts w:ascii="Times New Roman" w:hAnsi="Times New Roman" w:cs="Times New Roman"/>
        </w:rPr>
      </w:pPr>
    </w:p>
    <w:p w14:paraId="0C139868" w14:textId="77777777" w:rsidR="007914DC" w:rsidRDefault="007914DC" w:rsidP="007914DC">
      <w:pPr>
        <w:rPr>
          <w:rFonts w:ascii="Times New Roman" w:hAnsi="Times New Roman" w:cs="Times New Roman"/>
        </w:rPr>
      </w:pPr>
    </w:p>
    <w:p w14:paraId="7A7187D8" w14:textId="757B6566" w:rsidR="007914DC" w:rsidRDefault="007914DC" w:rsidP="007914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DOSTAVITI:</w:t>
      </w:r>
    </w:p>
    <w:p w14:paraId="70755DAE" w14:textId="77777777" w:rsidR="007914DC" w:rsidRDefault="007914DC" w:rsidP="007914DC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Za objavu:</w:t>
      </w:r>
    </w:p>
    <w:p w14:paraId="6197D1EC" w14:textId="77777777" w:rsidR="007914DC" w:rsidRDefault="007914DC" w:rsidP="007914DC">
      <w:pPr>
        <w:pStyle w:val="Odlomakpopis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oglasna ploča</w:t>
      </w:r>
    </w:p>
    <w:p w14:paraId="185D325D" w14:textId="77777777" w:rsidR="007914DC" w:rsidRDefault="007914DC" w:rsidP="007914DC">
      <w:pPr>
        <w:pStyle w:val="Odlomakpopisa"/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Internet stranica Općine</w:t>
      </w:r>
    </w:p>
    <w:p w14:paraId="4A61D547" w14:textId="77777777" w:rsidR="007914DC" w:rsidRDefault="007914DC" w:rsidP="007914DC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Jedinstveni upravni odjel: SVIMA</w:t>
      </w:r>
    </w:p>
    <w:p w14:paraId="263FE72D" w14:textId="48C77F2F" w:rsidR="007914DC" w:rsidRDefault="007914DC" w:rsidP="004536F4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Pismohran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2C17F44E" wp14:editId="1E589E8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8255" b="0"/>
                <wp:wrapNone/>
                <wp:docPr id="307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042BC7" w14:textId="77777777" w:rsidR="007914DC" w:rsidRDefault="007914DC" w:rsidP="007914DC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17F44E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left:0;text-align:left;margin-left:8.6pt;margin-top:729.65pt;width:278.35pt;height:79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" stroked="f">
                <v:textbox>
                  <w:txbxContent>
                    <w:p w14:paraId="2E042BC7" w14:textId="77777777" w:rsidR="007914DC" w:rsidRDefault="007914DC" w:rsidP="007914DC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>
        <w:rPr>
          <w:sz w:val="22"/>
          <w:szCs w:val="22"/>
        </w:rPr>
        <w:t>a</w:t>
      </w:r>
    </w:p>
    <w:sectPr w:rsidR="007914DC" w:rsidSect="007914D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46E9B"/>
    <w:multiLevelType w:val="hybridMultilevel"/>
    <w:tmpl w:val="3CB42770"/>
    <w:lvl w:ilvl="0" w:tplc="51C0A1A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0E2502"/>
    <w:multiLevelType w:val="hybridMultilevel"/>
    <w:tmpl w:val="F43420D2"/>
    <w:lvl w:ilvl="0" w:tplc="17C8A4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27751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9455798">
    <w:abstractNumId w:val="1"/>
  </w:num>
  <w:num w:numId="3" w16cid:durableId="11109725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4EEA"/>
    <w:rsid w:val="000B33F9"/>
    <w:rsid w:val="002120D1"/>
    <w:rsid w:val="00276131"/>
    <w:rsid w:val="0042081B"/>
    <w:rsid w:val="00615CFD"/>
    <w:rsid w:val="00620325"/>
    <w:rsid w:val="0068186E"/>
    <w:rsid w:val="00693AB1"/>
    <w:rsid w:val="00693AF4"/>
    <w:rsid w:val="006C6D02"/>
    <w:rsid w:val="0075143F"/>
    <w:rsid w:val="00767F8A"/>
    <w:rsid w:val="007914DC"/>
    <w:rsid w:val="008A562A"/>
    <w:rsid w:val="008C5FE5"/>
    <w:rsid w:val="008D4EB2"/>
    <w:rsid w:val="008E6FC9"/>
    <w:rsid w:val="00921557"/>
    <w:rsid w:val="00A836D0"/>
    <w:rsid w:val="00AC35DA"/>
    <w:rsid w:val="00AF21A3"/>
    <w:rsid w:val="00AF4993"/>
    <w:rsid w:val="00B82554"/>
    <w:rsid w:val="00B92D0F"/>
    <w:rsid w:val="00C9578C"/>
    <w:rsid w:val="00D12504"/>
    <w:rsid w:val="00D707B3"/>
    <w:rsid w:val="00E060DF"/>
    <w:rsid w:val="00E43228"/>
    <w:rsid w:val="00EB35E9"/>
    <w:rsid w:val="00EE58CF"/>
    <w:rsid w:val="00F84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F1538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914DC"/>
    <w:pPr>
      <w:suppressAutoHyphens/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apinske-toplice.hr" TargetMode="External"/><Relationship Id="rId3" Type="http://schemas.openxmlformats.org/officeDocument/2006/relationships/styles" Target="styles.xml"/><Relationship Id="rId7" Type="http://schemas.openxmlformats.org/officeDocument/2006/relationships/hyperlink" Target="https://eojn.nn.hr/Oglsnik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B96B73BE-FACD-46CF-BF62-F4D345916BF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Nikolina Šoštarić Tkalec</cp:lastModifiedBy>
  <cp:revision>8</cp:revision>
  <cp:lastPrinted>2014-11-26T14:09:00Z</cp:lastPrinted>
  <dcterms:created xsi:type="dcterms:W3CDTF">2025-05-26T10:19:00Z</dcterms:created>
  <dcterms:modified xsi:type="dcterms:W3CDTF">2026-10-07T08:00:00Z</dcterms:modified>
</cp:coreProperties>
</file>