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10891" w:tblpY="-546"/>
        <w:tblW w:w="0" w:type="auto"/>
        <w:tblLook w:val="04A0" w:firstRow="1" w:lastRow="0" w:firstColumn="1" w:lastColumn="0" w:noHBand="0" w:noVBand="1"/>
      </w:tblPr>
      <w:tblGrid>
        <w:gridCol w:w="5280"/>
      </w:tblGrid>
      <w:tr w:rsidR="005F43CB" w14:paraId="78AF9A49" w14:textId="77777777" w:rsidTr="005F43CB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5FFFD91" w14:textId="77777777" w:rsidR="005F43CB" w:rsidRDefault="005F43CB" w:rsidP="005F43CB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+*yqw*usc*jli*inw*ugc*xDg*snE*gjl*mya*xCc*zew*-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+*eDs*dBw*lyd*lyd*lyd*zdm*mtz*rsm*iCg*Dgy*zfE*-</w:t>
            </w:r>
            <w:r>
              <w:rPr>
                <w:rFonts w:ascii="PDF417x" w:hAnsi="PDF417x"/>
                <w:sz w:val="24"/>
                <w:szCs w:val="24"/>
              </w:rPr>
              <w:br/>
              <w:t>+*ftw*ckE*wmj*sha*CaD*ugy*jjC*Cwi*AoE*gsc*onA*-</w:t>
            </w:r>
            <w:r>
              <w:rPr>
                <w:rFonts w:ascii="PDF417x" w:hAnsi="PDF417x"/>
                <w:sz w:val="24"/>
                <w:szCs w:val="24"/>
              </w:rPr>
              <w:br/>
              <w:t>+*ftA*wFC*ysF*nyr*yih*xvo*tDc*zCr*yit*uji*uws*-</w:t>
            </w:r>
            <w:r>
              <w:rPr>
                <w:rFonts w:ascii="PDF417x" w:hAnsi="PDF417x"/>
                <w:sz w:val="24"/>
                <w:szCs w:val="24"/>
              </w:rPr>
              <w:br/>
              <w:t>+*xjq*bqg*BCj*rkq*rkq*Dxm*dkz*nsf*ynl*bmB*uzq*-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314BB952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93AF4" w:rsidRPr="00693AF4" w14:paraId="4D3AC6EF" w14:textId="77777777" w:rsidTr="00693AF4">
        <w:tc>
          <w:tcPr>
            <w:tcW w:w="0" w:type="auto"/>
            <w:hideMark/>
          </w:tcPr>
          <w:p w14:paraId="41113C15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123CB487" wp14:editId="3DE66540">
                  <wp:extent cx="447675" cy="600075"/>
                  <wp:effectExtent l="0" t="0" r="9525" b="9525"/>
                  <wp:docPr id="1477438616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1000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AF4" w:rsidRPr="00693AF4" w14:paraId="781B4FA4" w14:textId="77777777" w:rsidTr="00693AF4">
        <w:tc>
          <w:tcPr>
            <w:tcW w:w="0" w:type="auto"/>
            <w:hideMark/>
          </w:tcPr>
          <w:p w14:paraId="62EEA420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93AF4" w:rsidRPr="00693AF4" w14:paraId="70D4F617" w14:textId="77777777" w:rsidTr="00693AF4">
        <w:tc>
          <w:tcPr>
            <w:tcW w:w="0" w:type="auto"/>
            <w:hideMark/>
          </w:tcPr>
          <w:p w14:paraId="4ACB359F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93AF4" w:rsidRPr="00693AF4" w14:paraId="3B92F301" w14:textId="77777777" w:rsidTr="00693AF4">
        <w:tc>
          <w:tcPr>
            <w:tcW w:w="0" w:type="auto"/>
            <w:hideMark/>
          </w:tcPr>
          <w:p w14:paraId="34F1CEB0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93AF4" w:rsidRPr="00693AF4" w14:paraId="6DCC051A" w14:textId="77777777" w:rsidTr="00693AF4">
        <w:tc>
          <w:tcPr>
            <w:tcW w:w="0" w:type="auto"/>
            <w:hideMark/>
          </w:tcPr>
          <w:p w14:paraId="0F8148A1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46ECB4A0" w14:textId="77777777" w:rsidR="00693AF4" w:rsidRDefault="00693AF4" w:rsidP="00276131">
      <w:pPr>
        <w:rPr>
          <w:rFonts w:ascii="Times New Roman" w:eastAsia="Calibri" w:hAnsi="Times New Roman" w:cs="Times New Roman"/>
          <w:lang w:eastAsia="hr-HR"/>
        </w:rPr>
      </w:pPr>
    </w:p>
    <w:p w14:paraId="01DA3379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400-04/26-01/01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2AF5582A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2140-18-01-26-8</w:t>
      </w:r>
    </w:p>
    <w:p w14:paraId="2144075F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27.07.2026.</w:t>
      </w:r>
    </w:p>
    <w:p w14:paraId="08205E83" w14:textId="77777777" w:rsidR="00276131" w:rsidRPr="00B92D0F" w:rsidRDefault="00276131" w:rsidP="00276131">
      <w:pPr>
        <w:spacing w:after="160" w:line="259" w:lineRule="auto"/>
        <w:rPr>
          <w:rFonts w:eastAsia="Times New Roman" w:cs="Times New Roman"/>
          <w:noProof w:val="0"/>
        </w:rPr>
      </w:pPr>
    </w:p>
    <w:p w14:paraId="26952DEA" w14:textId="77777777" w:rsidR="00A30EDF" w:rsidRDefault="00A30EDF" w:rsidP="00A30EDF">
      <w:pPr>
        <w:ind w:firstLine="708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Na </w:t>
      </w:r>
      <w:r>
        <w:rPr>
          <w:rFonts w:ascii="Times New Roman" w:hAnsi="Times New Roman" w:cs="Times New Roman"/>
        </w:rPr>
        <w:t>temelju članka 28. Zakona o javnoj nabavi („Narodne novine“, broj 120/16, 114/22, 48/26), članka 3., stavak 2. Pravilnika o planu nabave, registru ugovora, prethodnom savjetovanju i analizi tržišta u javnoj nabavi („Narodne novine“, broj 101/17, 144/20, 30/23) i članka 46. Statuta Općine Krapinske Toplice („Službeni glasnik Krapinsko-zagorske županije“, broj 16A/25), Općinska načelnica Općine Krapinske Toplice donosi</w:t>
      </w:r>
    </w:p>
    <w:p w14:paraId="440F3636" w14:textId="77777777" w:rsidR="00A30EDF" w:rsidRDefault="00A30EDF" w:rsidP="00A30EDF">
      <w:pPr>
        <w:jc w:val="center"/>
        <w:rPr>
          <w:rFonts w:ascii="Times New Roman" w:eastAsia="Calibri" w:hAnsi="Times New Roman" w:cs="Times New Roman"/>
        </w:rPr>
      </w:pPr>
    </w:p>
    <w:p w14:paraId="169F850B" w14:textId="77777777" w:rsidR="00A30EDF" w:rsidRDefault="00A30EDF" w:rsidP="00A30EDF">
      <w:pPr>
        <w:jc w:val="center"/>
        <w:rPr>
          <w:rFonts w:ascii="Times New Roman" w:eastAsia="Calibri" w:hAnsi="Times New Roman" w:cs="Times New Roman"/>
        </w:rPr>
      </w:pPr>
    </w:p>
    <w:p w14:paraId="00BFBF28" w14:textId="3F422946" w:rsidR="00A30EDF" w:rsidRDefault="00A30EDF" w:rsidP="00A30ED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SEDMU IZMJENU PLANA NABAVE ZA 2026. GODINU</w:t>
      </w:r>
    </w:p>
    <w:p w14:paraId="571511EF" w14:textId="77777777" w:rsidR="00A30EDF" w:rsidRDefault="00A30EDF" w:rsidP="00A30EDF">
      <w:pPr>
        <w:jc w:val="center"/>
        <w:rPr>
          <w:rFonts w:ascii="Times New Roman" w:hAnsi="Times New Roman" w:cs="Times New Roman"/>
          <w:b/>
          <w:bCs/>
        </w:rPr>
      </w:pPr>
    </w:p>
    <w:p w14:paraId="5E5DE4B3" w14:textId="77777777" w:rsidR="00A30EDF" w:rsidRDefault="00A30EDF" w:rsidP="00A30ED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1.</w:t>
      </w:r>
    </w:p>
    <w:p w14:paraId="531B9B64" w14:textId="25AAB8D1" w:rsidR="00A30EDF" w:rsidRDefault="00A30EDF" w:rsidP="00A30E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planu nabave za 2026. godinu, KLASA: 400-04/26-01/01, URBROJ: 2140-18-01-26-1 od 08.01.2026. i pripadajućim izmjenama, ev. broj </w:t>
      </w:r>
      <w:r w:rsidR="00C56AE7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/26-</w:t>
      </w:r>
      <w:r w:rsidR="00C56AE7">
        <w:rPr>
          <w:rFonts w:ascii="Times New Roman" w:hAnsi="Times New Roman" w:cs="Times New Roman"/>
        </w:rPr>
        <w:t>MVO</w:t>
      </w:r>
      <w:r>
        <w:rPr>
          <w:rFonts w:ascii="Times New Roman" w:hAnsi="Times New Roman" w:cs="Times New Roman"/>
        </w:rPr>
        <w:t xml:space="preserve"> </w:t>
      </w:r>
      <w:r w:rsidR="00C56AE7">
        <w:rPr>
          <w:rFonts w:ascii="Times New Roman" w:hAnsi="Times New Roman" w:cs="Times New Roman"/>
        </w:rPr>
        <w:t>mijena se i glasi</w:t>
      </w:r>
      <w:r>
        <w:rPr>
          <w:rFonts w:ascii="Times New Roman" w:hAnsi="Times New Roman" w:cs="Times New Roman"/>
        </w:rPr>
        <w:t>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5"/>
        <w:gridCol w:w="1859"/>
        <w:gridCol w:w="924"/>
        <w:gridCol w:w="1340"/>
        <w:gridCol w:w="1519"/>
        <w:gridCol w:w="1403"/>
        <w:gridCol w:w="1208"/>
        <w:gridCol w:w="1212"/>
        <w:gridCol w:w="1167"/>
        <w:gridCol w:w="1274"/>
        <w:gridCol w:w="1047"/>
      </w:tblGrid>
      <w:tr w:rsidR="00C56AE7" w14:paraId="5D6D8F1E" w14:textId="77777777">
        <w:trPr>
          <w:trHeight w:val="98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5252889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Evidencijski broj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910E79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javne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0E517B8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FCBA691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CPV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2C1CF69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Procijenjena vrijednost nabave (EUR)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03EB49B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A36065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podijeljen u grupe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6B5E479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Tehnika / Okvirni sporazum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0AD172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Planirani početak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911D3EF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Planirano trajanje ugovora / O.S.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FC69A4" w14:textId="77777777" w:rsidR="00A30EDF" w:rsidRDefault="00A30EDF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Napomena</w:t>
            </w:r>
          </w:p>
        </w:tc>
      </w:tr>
      <w:tr w:rsidR="00C56AE7" w14:paraId="4B28F3D1" w14:textId="77777777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6A3C" w14:textId="56895810" w:rsidR="00A30EDF" w:rsidRDefault="00C56AE7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C56AE7">
              <w:rPr>
                <w:rFonts w:ascii="Times New Roman" w:hAnsi="Times New Roman" w:cs="Times New Roman"/>
                <w:bCs/>
                <w:noProof w:val="0"/>
              </w:rPr>
              <w:t>15/26-JNP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04EB1" w14:textId="32C06428" w:rsidR="00A30EDF" w:rsidRDefault="00C56AE7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C56AE7">
              <w:rPr>
                <w:rFonts w:ascii="Times New Roman" w:hAnsi="Times New Roman" w:cs="Times New Roman"/>
                <w:bCs/>
                <w:noProof w:val="0"/>
              </w:rPr>
              <w:t>Nabava obveznog radnog materijala za učenike Osnovne škole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7E6C4" w14:textId="77777777" w:rsidR="00A30EDF" w:rsidRDefault="00A30EDF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Robe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CE0D1" w14:textId="1675E0E9" w:rsidR="00A30EDF" w:rsidRDefault="00C56AE7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C56AE7">
              <w:rPr>
                <w:rFonts w:ascii="Times New Roman" w:hAnsi="Times New Roman" w:cs="Times New Roman"/>
                <w:bCs/>
                <w:noProof w:val="0"/>
              </w:rPr>
              <w:t>22111000 - Školske knjige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9962F" w14:textId="785FD69D" w:rsidR="00A30EDF" w:rsidRDefault="00C56AE7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C56AE7">
              <w:rPr>
                <w:rFonts w:ascii="Times New Roman" w:hAnsi="Times New Roman" w:cs="Times New Roman"/>
                <w:bCs/>
                <w:noProof w:val="0"/>
              </w:rPr>
              <w:t>26</w:t>
            </w:r>
            <w:r>
              <w:rPr>
                <w:rFonts w:ascii="Times New Roman" w:hAnsi="Times New Roman" w:cs="Times New Roman"/>
                <w:bCs/>
                <w:noProof w:val="0"/>
              </w:rPr>
              <w:t>.</w:t>
            </w:r>
            <w:r w:rsidRPr="00C56AE7">
              <w:rPr>
                <w:rFonts w:ascii="Times New Roman" w:hAnsi="Times New Roman" w:cs="Times New Roman"/>
                <w:bCs/>
                <w:noProof w:val="0"/>
              </w:rPr>
              <w:t>500</w:t>
            </w:r>
            <w:r>
              <w:rPr>
                <w:rFonts w:ascii="Times New Roman" w:hAnsi="Times New Roman" w:cs="Times New Roman"/>
                <w:bCs/>
                <w:noProof w:val="0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33DE7" w14:textId="6340873E" w:rsidR="00A30EDF" w:rsidRDefault="00C56AE7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Jednostavna nabava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A7C91" w14:textId="77777777" w:rsidR="00A30EDF" w:rsidRDefault="00A30EDF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9A29D" w14:textId="77777777" w:rsidR="00A30EDF" w:rsidRDefault="00A30EDF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04178" w14:textId="77777777" w:rsidR="00A30EDF" w:rsidRDefault="00A30EDF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3. kvartal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C69AA" w14:textId="01432181" w:rsidR="00A30EDF" w:rsidRDefault="00C56AE7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2 mjeseca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E8D21" w14:textId="77777777" w:rsidR="00A30EDF" w:rsidRDefault="00A30EDF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 </w:t>
            </w:r>
          </w:p>
        </w:tc>
      </w:tr>
    </w:tbl>
    <w:p w14:paraId="7D1E880B" w14:textId="77777777" w:rsidR="00A30EDF" w:rsidRDefault="00A30EDF" w:rsidP="00A30EDF">
      <w:pPr>
        <w:rPr>
          <w:rFonts w:ascii="Times New Roman" w:hAnsi="Times New Roman" w:cs="Times New Roman"/>
          <w:bCs/>
        </w:rPr>
      </w:pPr>
    </w:p>
    <w:p w14:paraId="1755F626" w14:textId="77777777" w:rsidR="00A30EDF" w:rsidRDefault="00A30EDF" w:rsidP="00A30EDF">
      <w:pPr>
        <w:rPr>
          <w:rFonts w:ascii="Times New Roman" w:hAnsi="Times New Roman" w:cs="Times New Roman"/>
          <w:b/>
        </w:rPr>
      </w:pPr>
    </w:p>
    <w:p w14:paraId="57D0D5DD" w14:textId="77777777" w:rsidR="00A30EDF" w:rsidRDefault="00A30EDF" w:rsidP="00A30ED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2.</w:t>
      </w:r>
    </w:p>
    <w:p w14:paraId="01A952C2" w14:textId="77777777" w:rsidR="00A30EDF" w:rsidRDefault="00A30EDF" w:rsidP="00A30E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Ova Izmjena Plana nabave roba, radova i usluga stupa primjenjuje se danom donošenja, a objavit će se u Elektroničkom oglasniku javne nabave (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https://eojn.nn.hr/Oglsnik/</w:t>
        </w:r>
      </w:hyperlink>
      <w:r>
        <w:rPr>
          <w:rFonts w:ascii="Times New Roman" w:hAnsi="Times New Roman" w:cs="Times New Roman"/>
        </w:rPr>
        <w:t>), na oglasnoj ploči Općine Krapinske Toplice i na mrežnim stranicama Općine Krapinske Toplice (</w:t>
      </w:r>
      <w:hyperlink r:id="rId8" w:history="1">
        <w:r>
          <w:rPr>
            <w:rStyle w:val="Hiperveza"/>
            <w:rFonts w:ascii="Times New Roman" w:hAnsi="Times New Roman" w:cs="Times New Roman"/>
          </w:rPr>
          <w:t>www.krapinske-toplice.hr</w:t>
        </w:r>
      </w:hyperlink>
      <w:r>
        <w:rPr>
          <w:rFonts w:ascii="Times New Roman" w:hAnsi="Times New Roman" w:cs="Times New Roman"/>
        </w:rPr>
        <w:t>).</w:t>
      </w:r>
    </w:p>
    <w:p w14:paraId="57D89D4A" w14:textId="77777777" w:rsidR="00A30EDF" w:rsidRDefault="00A30EDF" w:rsidP="00A30EDF">
      <w:pPr>
        <w:ind w:firstLine="708"/>
        <w:jc w:val="both"/>
        <w:rPr>
          <w:rFonts w:ascii="Times New Roman" w:hAnsi="Times New Roman" w:cs="Times New Roman"/>
        </w:rPr>
      </w:pPr>
    </w:p>
    <w:p w14:paraId="2C16FE4C" w14:textId="77777777" w:rsidR="00A30EDF" w:rsidRDefault="00A30EDF" w:rsidP="00A30EDF">
      <w:pPr>
        <w:ind w:firstLine="708"/>
        <w:jc w:val="both"/>
        <w:rPr>
          <w:rFonts w:ascii="Times New Roman" w:hAnsi="Times New Roman" w:cs="Times New Roman"/>
        </w:rPr>
      </w:pPr>
    </w:p>
    <w:p w14:paraId="09266375" w14:textId="77777777" w:rsidR="00A30EDF" w:rsidRDefault="00A30EDF" w:rsidP="00A30EDF">
      <w:pPr>
        <w:jc w:val="both"/>
        <w:rPr>
          <w:rFonts w:ascii="Times New Roman" w:hAnsi="Times New Roman" w:cs="Times New Roman"/>
        </w:rPr>
      </w:pPr>
    </w:p>
    <w:p w14:paraId="20C23BAC" w14:textId="77777777" w:rsidR="00A30EDF" w:rsidRDefault="00A30EDF" w:rsidP="00A30EDF">
      <w:pPr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OPĆINSKA NAČELNICA </w:t>
      </w:r>
    </w:p>
    <w:p w14:paraId="567809DA" w14:textId="77777777" w:rsidR="00A30EDF" w:rsidRDefault="00A30EDF" w:rsidP="00A30EDF">
      <w:pPr>
        <w:ind w:left="1062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561EDE44" w14:textId="77777777" w:rsidR="00A30EDF" w:rsidRDefault="00A30EDF" w:rsidP="00A30EDF">
      <w:pPr>
        <w:ind w:lef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Gordana Jureković</w:t>
      </w:r>
    </w:p>
    <w:p w14:paraId="7941AA05" w14:textId="77777777" w:rsidR="00A30EDF" w:rsidRDefault="00A30EDF" w:rsidP="00A30EDF">
      <w:pPr>
        <w:ind w:left="708"/>
        <w:jc w:val="center"/>
        <w:rPr>
          <w:rFonts w:ascii="Times New Roman" w:hAnsi="Times New Roman" w:cs="Times New Roman"/>
        </w:rPr>
      </w:pPr>
    </w:p>
    <w:p w14:paraId="6724816B" w14:textId="77777777" w:rsidR="00A30EDF" w:rsidRDefault="00A30EDF" w:rsidP="00A30EDF">
      <w:pPr>
        <w:rPr>
          <w:rFonts w:ascii="Times New Roman" w:hAnsi="Times New Roman" w:cs="Times New Roman"/>
        </w:rPr>
      </w:pPr>
    </w:p>
    <w:p w14:paraId="7E85CC98" w14:textId="77777777" w:rsidR="00A30EDF" w:rsidRDefault="00A30EDF" w:rsidP="00A30EDF">
      <w:pPr>
        <w:ind w:left="708"/>
        <w:jc w:val="center"/>
        <w:rPr>
          <w:rFonts w:ascii="Times New Roman" w:hAnsi="Times New Roman" w:cs="Times New Roman"/>
        </w:rPr>
      </w:pPr>
    </w:p>
    <w:p w14:paraId="6E06E48B" w14:textId="77777777" w:rsidR="00A30EDF" w:rsidRDefault="00A30EDF" w:rsidP="00A30EDF">
      <w:pPr>
        <w:rPr>
          <w:rFonts w:ascii="Times New Roman" w:hAnsi="Times New Roman" w:cs="Times New Roman"/>
        </w:rPr>
      </w:pPr>
    </w:p>
    <w:p w14:paraId="197A961E" w14:textId="77777777" w:rsidR="00A30EDF" w:rsidRDefault="00A30EDF" w:rsidP="00A30EDF">
      <w:pPr>
        <w:rPr>
          <w:rFonts w:ascii="Times New Roman" w:hAnsi="Times New Roman" w:cs="Times New Roman"/>
        </w:rPr>
      </w:pPr>
    </w:p>
    <w:p w14:paraId="0EDDCCDA" w14:textId="77777777" w:rsidR="00A30EDF" w:rsidRDefault="00A30EDF" w:rsidP="00A30EDF">
      <w:pPr>
        <w:rPr>
          <w:rFonts w:ascii="Times New Roman" w:hAnsi="Times New Roman" w:cs="Times New Roman"/>
        </w:rPr>
      </w:pPr>
    </w:p>
    <w:p w14:paraId="6E087367" w14:textId="77777777" w:rsidR="00A30EDF" w:rsidRDefault="00A30EDF" w:rsidP="00A30EDF">
      <w:pPr>
        <w:rPr>
          <w:rFonts w:ascii="Times New Roman" w:hAnsi="Times New Roman" w:cs="Times New Roman"/>
        </w:rPr>
      </w:pPr>
    </w:p>
    <w:p w14:paraId="4A664379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786FAB40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5EACDFB9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56B413C1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5FAC96CF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74B36820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3D762B49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0F27E143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61AF227B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08AA3872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47C8648D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6C74E33D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0BB89216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382093E0" w14:textId="77777777" w:rsidR="005F43CB" w:rsidRDefault="005F43CB" w:rsidP="00A30EDF">
      <w:pPr>
        <w:rPr>
          <w:rFonts w:ascii="Times New Roman" w:hAnsi="Times New Roman" w:cs="Times New Roman"/>
        </w:rPr>
      </w:pPr>
    </w:p>
    <w:p w14:paraId="554016B3" w14:textId="54D5C866" w:rsidR="00A30EDF" w:rsidRDefault="00A30EDF" w:rsidP="00A30E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16B3BA9B" w14:textId="77777777" w:rsidR="00A30EDF" w:rsidRDefault="00A30EDF" w:rsidP="00A30EDF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 objavu:</w:t>
      </w:r>
    </w:p>
    <w:p w14:paraId="080A7D2A" w14:textId="77777777" w:rsidR="00A30EDF" w:rsidRDefault="00A30EDF" w:rsidP="00A30EDF">
      <w:pPr>
        <w:pStyle w:val="Odlomakpopis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oglasna ploča</w:t>
      </w:r>
    </w:p>
    <w:p w14:paraId="15707838" w14:textId="77777777" w:rsidR="00A30EDF" w:rsidRDefault="00A30EDF" w:rsidP="00A30EDF">
      <w:pPr>
        <w:pStyle w:val="Odlomakpopis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Internet stranica Općine</w:t>
      </w:r>
    </w:p>
    <w:p w14:paraId="16C0CC85" w14:textId="77777777" w:rsidR="00A30EDF" w:rsidRDefault="00A30EDF" w:rsidP="00A30EDF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Jedinstveni upravni odjel: SVIMA</w:t>
      </w:r>
    </w:p>
    <w:p w14:paraId="19E453F3" w14:textId="42866C42" w:rsidR="0075143F" w:rsidRPr="005F43CB" w:rsidRDefault="00A30EDF" w:rsidP="0075143F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sz w:val="22"/>
          <w:szCs w:val="22"/>
        </w:rPr>
        <w:t>Pismohran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E056A41" wp14:editId="04E7D0B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171731896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A290A" w14:textId="77777777" w:rsidR="00A30EDF" w:rsidRDefault="00A30EDF" w:rsidP="00A30ED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56A4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40CA290A" w14:textId="77777777" w:rsidR="00A30EDF" w:rsidRDefault="00A30EDF" w:rsidP="00A30EDF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2"/>
          <w:szCs w:val="22"/>
        </w:rPr>
        <w:t>a</w:t>
      </w:r>
    </w:p>
    <w:sectPr w:rsidR="0075143F" w:rsidRPr="005F43CB" w:rsidSect="00A30ED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E9B"/>
    <w:multiLevelType w:val="hybridMultilevel"/>
    <w:tmpl w:val="3CB42770"/>
    <w:lvl w:ilvl="0" w:tplc="51C0A1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502"/>
    <w:multiLevelType w:val="hybridMultilevel"/>
    <w:tmpl w:val="F43420D2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8109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647372">
    <w:abstractNumId w:val="1"/>
  </w:num>
  <w:num w:numId="3" w16cid:durableId="41758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42081B"/>
    <w:rsid w:val="005F43CB"/>
    <w:rsid w:val="00615CFD"/>
    <w:rsid w:val="00620325"/>
    <w:rsid w:val="0068186E"/>
    <w:rsid w:val="00693AB1"/>
    <w:rsid w:val="00693AF4"/>
    <w:rsid w:val="006C6D02"/>
    <w:rsid w:val="0075143F"/>
    <w:rsid w:val="00767F8A"/>
    <w:rsid w:val="008A562A"/>
    <w:rsid w:val="008C5FE5"/>
    <w:rsid w:val="008D4EB2"/>
    <w:rsid w:val="008E6FC9"/>
    <w:rsid w:val="00921557"/>
    <w:rsid w:val="00A30EDF"/>
    <w:rsid w:val="00A836D0"/>
    <w:rsid w:val="00AC35DA"/>
    <w:rsid w:val="00AF21A3"/>
    <w:rsid w:val="00AF4993"/>
    <w:rsid w:val="00B82554"/>
    <w:rsid w:val="00B92D0F"/>
    <w:rsid w:val="00C56AE7"/>
    <w:rsid w:val="00C9578C"/>
    <w:rsid w:val="00D12504"/>
    <w:rsid w:val="00D707B3"/>
    <w:rsid w:val="00E060DF"/>
    <w:rsid w:val="00E43228"/>
    <w:rsid w:val="00EB35E9"/>
    <w:rsid w:val="00EE58CF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38287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30EDF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pinske-toplic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eojn.nn.hr/Ogl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10</cp:revision>
  <cp:lastPrinted>2026-10-07T07:47:00Z</cp:lastPrinted>
  <dcterms:created xsi:type="dcterms:W3CDTF">2025-05-26T10:19:00Z</dcterms:created>
  <dcterms:modified xsi:type="dcterms:W3CDTF">2026-10-07T07:54:00Z</dcterms:modified>
</cp:coreProperties>
</file>