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EEA4" w14:textId="411174FE" w:rsidR="00107948" w:rsidRPr="00230528" w:rsidRDefault="00107948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5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0528" w:rsidRPr="00230528">
        <w:rPr>
          <w:b/>
          <w:noProof/>
          <w:sz w:val="24"/>
          <w:szCs w:val="24"/>
          <w:lang w:eastAsia="hr-HR"/>
        </w:rPr>
        <w:drawing>
          <wp:inline distT="0" distB="0" distL="0" distR="0" wp14:anchorId="55C21501" wp14:editId="11ACB450">
            <wp:extent cx="444922" cy="572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7" cy="57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15FA" w14:textId="77777777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</w:p>
    <w:p w14:paraId="1B76B8F1" w14:textId="77777777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KRAPINSKO – ZAGORSKA ŽUPANIJA</w:t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  <w:r w:rsidRPr="00230528">
        <w:rPr>
          <w:rFonts w:ascii="Times New Roman" w:hAnsi="Times New Roman" w:cs="Times New Roman"/>
          <w:b/>
          <w:sz w:val="24"/>
          <w:szCs w:val="24"/>
        </w:rPr>
        <w:tab/>
      </w:r>
    </w:p>
    <w:p w14:paraId="34A1BF77" w14:textId="77777777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OPĆINA KRAPINSKE TOPLICE</w:t>
      </w:r>
    </w:p>
    <w:p w14:paraId="3C3B157B" w14:textId="77777777" w:rsidR="00230528" w:rsidRDefault="00230528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528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6E5F28D1" w14:textId="43F0DDC6" w:rsidR="00E87130" w:rsidRPr="00230528" w:rsidRDefault="00E87130" w:rsidP="0023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PROVEDBU NATJEČAJA</w:t>
      </w:r>
    </w:p>
    <w:p w14:paraId="41B3D854" w14:textId="45A0475A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528">
        <w:rPr>
          <w:rFonts w:ascii="Times New Roman" w:hAnsi="Times New Roman" w:cs="Times New Roman"/>
          <w:bCs/>
          <w:sz w:val="24"/>
          <w:szCs w:val="24"/>
        </w:rPr>
        <w:t>KLASA: 112-01/24-01/</w:t>
      </w:r>
      <w:r w:rsidR="002458DF">
        <w:rPr>
          <w:rFonts w:ascii="Times New Roman" w:hAnsi="Times New Roman" w:cs="Times New Roman"/>
          <w:bCs/>
          <w:sz w:val="24"/>
          <w:szCs w:val="24"/>
        </w:rPr>
        <w:t>10</w:t>
      </w:r>
    </w:p>
    <w:p w14:paraId="2B7ED8FF" w14:textId="521E7472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528">
        <w:rPr>
          <w:rFonts w:ascii="Times New Roman" w:hAnsi="Times New Roman" w:cs="Times New Roman"/>
          <w:bCs/>
          <w:sz w:val="24"/>
          <w:szCs w:val="24"/>
        </w:rPr>
        <w:t>URBROJ: 2140-18-03/6-24-</w:t>
      </w:r>
      <w:r w:rsidR="000A401B">
        <w:rPr>
          <w:rFonts w:ascii="Times New Roman" w:hAnsi="Times New Roman" w:cs="Times New Roman"/>
          <w:bCs/>
          <w:sz w:val="24"/>
          <w:szCs w:val="24"/>
        </w:rPr>
        <w:t>1</w:t>
      </w:r>
      <w:r w:rsidR="002458DF">
        <w:rPr>
          <w:rFonts w:ascii="Times New Roman" w:hAnsi="Times New Roman" w:cs="Times New Roman"/>
          <w:bCs/>
          <w:sz w:val="24"/>
          <w:szCs w:val="24"/>
        </w:rPr>
        <w:t>1</w:t>
      </w:r>
    </w:p>
    <w:p w14:paraId="3C57773E" w14:textId="17CD7E7D" w:rsidR="00230528" w:rsidRPr="00230528" w:rsidRDefault="00230528" w:rsidP="00230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528">
        <w:rPr>
          <w:rFonts w:ascii="Times New Roman" w:hAnsi="Times New Roman" w:cs="Times New Roman"/>
          <w:bCs/>
          <w:sz w:val="24"/>
          <w:szCs w:val="24"/>
        </w:rPr>
        <w:t xml:space="preserve">Krapinske Toplice, </w:t>
      </w:r>
      <w:r w:rsidR="002458DF">
        <w:rPr>
          <w:rFonts w:ascii="Times New Roman" w:hAnsi="Times New Roman" w:cs="Times New Roman"/>
          <w:bCs/>
          <w:sz w:val="24"/>
          <w:szCs w:val="24"/>
        </w:rPr>
        <w:t>06</w:t>
      </w:r>
      <w:r w:rsidRPr="00230528">
        <w:rPr>
          <w:rFonts w:ascii="Times New Roman" w:hAnsi="Times New Roman" w:cs="Times New Roman"/>
          <w:bCs/>
          <w:sz w:val="24"/>
          <w:szCs w:val="24"/>
        </w:rPr>
        <w:t>.0</w:t>
      </w:r>
      <w:r w:rsidR="002458DF">
        <w:rPr>
          <w:rFonts w:ascii="Times New Roman" w:hAnsi="Times New Roman" w:cs="Times New Roman"/>
          <w:bCs/>
          <w:sz w:val="24"/>
          <w:szCs w:val="24"/>
        </w:rPr>
        <w:t>5</w:t>
      </w:r>
      <w:r w:rsidRPr="00230528">
        <w:rPr>
          <w:rFonts w:ascii="Times New Roman" w:hAnsi="Times New Roman" w:cs="Times New Roman"/>
          <w:bCs/>
          <w:sz w:val="24"/>
          <w:szCs w:val="24"/>
        </w:rPr>
        <w:t>.2024.</w:t>
      </w:r>
    </w:p>
    <w:p w14:paraId="1C0A228E" w14:textId="77777777" w:rsidR="0040125C" w:rsidRPr="00230528" w:rsidRDefault="0040125C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7A243" w14:textId="77777777" w:rsidR="00107948" w:rsidRPr="00230528" w:rsidRDefault="00107948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8E4B1" w14:textId="630D60B5" w:rsidR="00684E48" w:rsidRPr="00230528" w:rsidRDefault="00684E48" w:rsidP="00684E4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Na temelju članka 22. Zakona o službenicima i namještenicima u lokalnoj i područnoj (regionalnoj) samoupravi </w:t>
      </w:r>
      <w:r w:rsidR="00A76FC2" w:rsidRPr="00230528">
        <w:rPr>
          <w:rFonts w:ascii="Times New Roman" w:eastAsia="Calibri" w:hAnsi="Times New Roman" w:cs="Times New Roman"/>
          <w:sz w:val="24"/>
          <w:szCs w:val="24"/>
        </w:rPr>
        <w:t>(</w:t>
      </w:r>
      <w:r w:rsidR="00230528" w:rsidRPr="00230528">
        <w:rPr>
          <w:rFonts w:ascii="Times New Roman" w:eastAsia="Calibri" w:hAnsi="Times New Roman" w:cs="Times New Roman"/>
          <w:sz w:val="24"/>
          <w:szCs w:val="24"/>
        </w:rPr>
        <w:t>„Narodne novine“, broj 86</w:t>
      </w:r>
      <w:r w:rsidRPr="00230528">
        <w:rPr>
          <w:rFonts w:ascii="Times New Roman" w:eastAsia="Calibri" w:hAnsi="Times New Roman" w:cs="Times New Roman"/>
          <w:sz w:val="24"/>
          <w:szCs w:val="24"/>
        </w:rPr>
        <w:t>/08, 61/11</w:t>
      </w:r>
      <w:r w:rsidR="00B6488F" w:rsidRPr="002305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2403" w:rsidRPr="00230528">
        <w:rPr>
          <w:rFonts w:ascii="Times New Roman" w:eastAsia="Calibri" w:hAnsi="Times New Roman" w:cs="Times New Roman"/>
          <w:sz w:val="24"/>
          <w:szCs w:val="24"/>
        </w:rPr>
        <w:t>0</w:t>
      </w:r>
      <w:r w:rsidRPr="00230528">
        <w:rPr>
          <w:rFonts w:ascii="Times New Roman" w:eastAsia="Calibri" w:hAnsi="Times New Roman" w:cs="Times New Roman"/>
          <w:sz w:val="24"/>
          <w:szCs w:val="24"/>
        </w:rPr>
        <w:t>4/18</w:t>
      </w:r>
      <w:r w:rsidR="00B6488F" w:rsidRPr="00230528">
        <w:rPr>
          <w:rFonts w:ascii="Times New Roman" w:eastAsia="Calibri" w:hAnsi="Times New Roman" w:cs="Times New Roman"/>
          <w:sz w:val="24"/>
          <w:szCs w:val="24"/>
        </w:rPr>
        <w:t xml:space="preserve"> i 112/19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) Povjerenstvo za provedbu natječaja za prijam u službu u Jedinstveni upravni odjel Općine Krapinske Toplice na radno mjesto </w:t>
      </w:r>
      <w:r w:rsidR="00A76FC2"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>stručni s</w:t>
      </w:r>
      <w:r w:rsidR="00F41863"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>uradnik</w:t>
      </w:r>
      <w:r w:rsidR="00A76FC2"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</w:t>
      </w:r>
      <w:r w:rsidR="000A401B">
        <w:rPr>
          <w:rFonts w:ascii="Times New Roman" w:eastAsia="Calibri" w:hAnsi="Times New Roman" w:cs="Times New Roman"/>
          <w:b/>
          <w:bCs/>
          <w:sz w:val="24"/>
          <w:szCs w:val="24"/>
        </w:rPr>
        <w:t>društvene djelatnosti</w:t>
      </w:r>
      <w:r w:rsidRPr="00230528">
        <w:rPr>
          <w:rFonts w:ascii="Times New Roman" w:eastAsia="Calibri" w:hAnsi="Times New Roman" w:cs="Times New Roman"/>
          <w:b/>
          <w:bCs/>
          <w:sz w:val="24"/>
          <w:szCs w:val="24"/>
        </w:rPr>
        <w:t>, objavljuje</w:t>
      </w:r>
    </w:p>
    <w:p w14:paraId="478A8626" w14:textId="77777777" w:rsidR="0040125C" w:rsidRPr="00230528" w:rsidRDefault="0040125C" w:rsidP="00684E4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5A39FC" w14:textId="77777777" w:rsidR="00684E48" w:rsidRPr="00230528" w:rsidRDefault="00684E48" w:rsidP="00684E4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6F50A9" w14:textId="5251770B" w:rsidR="00684E48" w:rsidRPr="00230528" w:rsidRDefault="00684E48" w:rsidP="00684E4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28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528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40125C" w:rsidRPr="00230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776549D" w14:textId="77777777" w:rsidR="00684E48" w:rsidRPr="00230528" w:rsidRDefault="00684E48" w:rsidP="00684E4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28">
        <w:rPr>
          <w:rFonts w:ascii="Times New Roman" w:eastAsia="Calibri" w:hAnsi="Times New Roman" w:cs="Times New Roman"/>
          <w:b/>
          <w:sz w:val="24"/>
          <w:szCs w:val="24"/>
        </w:rPr>
        <w:t>na prethodnu provjeru znanja i sposobnosti</w:t>
      </w:r>
    </w:p>
    <w:p w14:paraId="0198D033" w14:textId="77777777" w:rsidR="00107948" w:rsidRPr="00230528" w:rsidRDefault="00107948" w:rsidP="0010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C77F5" w14:textId="5C9D59A2" w:rsidR="00230528" w:rsidRPr="00230528" w:rsidRDefault="0004339B" w:rsidP="00230528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 Narodnim novinama, na stranicama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Hrvatskog zavoda za zapošljavanje, na Internet stranici i Oglasnoj ploči Općine Krapinske Toplice,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 w:rsidR="002458D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458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</w:rPr>
        <w:t>.2024.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godine, objavljen je javni natječaj za prijam u službu na radno mjesto STRUČNI SURADNIK ZA </w:t>
      </w:r>
      <w:r w:rsidR="000A401B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DRUŠTVENE DJELATNOSTI</w:t>
      </w:r>
      <w:r w:rsidR="00230528"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1 izvršitelj na neodređeno vrijeme. </w:t>
      </w:r>
    </w:p>
    <w:p w14:paraId="3BEEBA45" w14:textId="02D5ED51" w:rsidR="004357FD" w:rsidRDefault="004357FD" w:rsidP="004357FD">
      <w:pPr>
        <w:pStyle w:val="box8229371"/>
        <w:spacing w:before="27" w:after="0"/>
        <w:jc w:val="both"/>
        <w:textAlignment w:val="baseline"/>
      </w:pPr>
      <w:r>
        <w:t>I</w:t>
      </w:r>
      <w:r w:rsidRPr="008017CA">
        <w:t xml:space="preserve">zrazi koji se u ovom </w:t>
      </w:r>
      <w:r>
        <w:t>Pozivu</w:t>
      </w:r>
      <w:r w:rsidRPr="008017CA">
        <w:t xml:space="preserve"> koriste za osobe u muškom su rodu i odnose se ravnopravno na oba spola.</w:t>
      </w:r>
    </w:p>
    <w:p w14:paraId="22E2C5A0" w14:textId="685FBD51" w:rsidR="00230528" w:rsidRPr="00230528" w:rsidRDefault="00230528" w:rsidP="00230528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Povjerenstvo za provedbu javnog natječaja utvrdilo je listu kandidata prijavljenih na javni natječaj koji ispunjavaju formalne uvjete propisane javnim natječajem te ih ovim pozivom poziva na prethodnu provjeru znanja i sposobnosti:</w:t>
      </w:r>
    </w:p>
    <w:p w14:paraId="210840D4" w14:textId="77777777" w:rsidR="002458DF" w:rsidRPr="00230528" w:rsidRDefault="002458DF" w:rsidP="002458DF">
      <w:pPr>
        <w:pStyle w:val="Odlomakpopisa"/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LP11092</w:t>
      </w:r>
    </w:p>
    <w:p w14:paraId="69ECB948" w14:textId="77D8548A" w:rsidR="008D20DC" w:rsidRPr="000A401B" w:rsidRDefault="008D20DC" w:rsidP="002458DF">
      <w:pPr>
        <w:pStyle w:val="Odlomakpopisa"/>
        <w:suppressAutoHyphens/>
        <w:autoSpaceDN w:val="0"/>
        <w:spacing w:before="100" w:after="1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B8BC8B" w14:textId="0BC309E3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Prethodna provjera znanja i sposobnosti provodi se s kandidatima prijavljenim na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javni natječaj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koji ispunjavaju formalne uvjete iz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 natječaja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, a o čemu će biti i obavješteni putem kontakata naznačenih u prijavi na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javni natječaj</w:t>
      </w:r>
      <w:r w:rsidRPr="002305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25F624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08E28" w14:textId="2FD84208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Popis kandidata koji ispunjavaju formalne uvjete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 natječaja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bit će, u skladu sa zaštitom osobnih podataka, objavljen na Internet stranici i oglasnoj ploči Općine Krapinske Toplice dana </w:t>
      </w:r>
      <w:r w:rsidR="002458DF">
        <w:rPr>
          <w:rFonts w:ascii="Times New Roman" w:eastAsia="Calibri" w:hAnsi="Times New Roman" w:cs="Times New Roman"/>
          <w:sz w:val="24"/>
          <w:szCs w:val="24"/>
        </w:rPr>
        <w:t>06</w:t>
      </w:r>
      <w:r w:rsidRPr="00230528">
        <w:rPr>
          <w:rFonts w:ascii="Times New Roman" w:eastAsia="Calibri" w:hAnsi="Times New Roman" w:cs="Times New Roman"/>
          <w:sz w:val="24"/>
          <w:szCs w:val="24"/>
        </w:rPr>
        <w:t>.</w:t>
      </w:r>
      <w:r w:rsidR="008D20DC">
        <w:rPr>
          <w:rFonts w:ascii="Times New Roman" w:eastAsia="Calibri" w:hAnsi="Times New Roman" w:cs="Times New Roman"/>
          <w:sz w:val="24"/>
          <w:szCs w:val="24"/>
        </w:rPr>
        <w:t>0</w:t>
      </w:r>
      <w:r w:rsidR="002458DF">
        <w:rPr>
          <w:rFonts w:ascii="Times New Roman" w:eastAsia="Calibri" w:hAnsi="Times New Roman" w:cs="Times New Roman"/>
          <w:sz w:val="24"/>
          <w:szCs w:val="24"/>
        </w:rPr>
        <w:t>5</w:t>
      </w:r>
      <w:r w:rsidR="008D20DC">
        <w:rPr>
          <w:rFonts w:ascii="Times New Roman" w:eastAsia="Calibri" w:hAnsi="Times New Roman" w:cs="Times New Roman"/>
          <w:sz w:val="24"/>
          <w:szCs w:val="24"/>
        </w:rPr>
        <w:t>.</w:t>
      </w:r>
      <w:r w:rsidRPr="00230528">
        <w:rPr>
          <w:rFonts w:ascii="Times New Roman" w:eastAsia="Calibri" w:hAnsi="Times New Roman" w:cs="Times New Roman"/>
          <w:sz w:val="24"/>
          <w:szCs w:val="24"/>
        </w:rPr>
        <w:t>2024. godine.</w:t>
      </w:r>
    </w:p>
    <w:p w14:paraId="7F3A6E84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AEC3EC" w14:textId="14D6345A" w:rsidR="00230528" w:rsidRPr="00230528" w:rsidRDefault="00230528" w:rsidP="00230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528">
        <w:rPr>
          <w:rFonts w:ascii="Times New Roman" w:hAnsi="Times New Roman" w:cs="Times New Roman"/>
          <w:sz w:val="24"/>
          <w:szCs w:val="24"/>
        </w:rPr>
        <w:t xml:space="preserve">Prethodna provjera znanja i sposobnosti (provjera putem pisanog testiranja i intervjua) održat će se dana </w:t>
      </w:r>
      <w:r w:rsidR="002458DF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23052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D20D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458D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30528">
        <w:rPr>
          <w:rFonts w:ascii="Times New Roman" w:hAnsi="Times New Roman" w:cs="Times New Roman"/>
          <w:b/>
          <w:sz w:val="24"/>
          <w:szCs w:val="24"/>
          <w:u w:val="single"/>
        </w:rPr>
        <w:t>.2024. godine (</w:t>
      </w:r>
      <w:r w:rsidR="002458DF"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 w:rsidRPr="00230528">
        <w:rPr>
          <w:rFonts w:ascii="Times New Roman" w:hAnsi="Times New Roman" w:cs="Times New Roman"/>
          <w:b/>
          <w:sz w:val="24"/>
          <w:szCs w:val="24"/>
          <w:u w:val="single"/>
        </w:rPr>
        <w:t xml:space="preserve">) s početkom u </w:t>
      </w:r>
      <w:r w:rsidR="00A95847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230528">
        <w:rPr>
          <w:rFonts w:ascii="Times New Roman" w:hAnsi="Times New Roman" w:cs="Times New Roman"/>
          <w:b/>
          <w:sz w:val="24"/>
          <w:szCs w:val="24"/>
          <w:u w:val="single"/>
        </w:rPr>
        <w:t>:00 sati</w:t>
      </w:r>
      <w:r w:rsidRPr="00230528">
        <w:rPr>
          <w:rFonts w:ascii="Times New Roman" w:hAnsi="Times New Roman" w:cs="Times New Roman"/>
          <w:sz w:val="24"/>
          <w:szCs w:val="24"/>
        </w:rPr>
        <w:t xml:space="preserve"> u prostorijama Općine Krapinske Toplice, Antuna Mihanovića 3, Krapinske Toplice</w:t>
      </w:r>
    </w:p>
    <w:p w14:paraId="6E9F2C3E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6B713BEF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>Na testiranje je potrebno ponijeti identifikacijski dokument (osobnu iskaznicu ili putovnicu).</w:t>
      </w:r>
    </w:p>
    <w:p w14:paraId="721531F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9B69B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lastRenderedPageBreak/>
        <w:t>Ne postoji mogućnost naknadnog pisanog testiranja, bez obzira na razloge koje kandidata eventualno priječe da testiranju pristupi u naznačeno vrijeme.</w:t>
      </w:r>
    </w:p>
    <w:p w14:paraId="054F19E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05761" w14:textId="1B1124B4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Smatra se da je kandidat koji se navedenog dana ne odazove do </w:t>
      </w:r>
      <w:r w:rsidR="00A95847">
        <w:rPr>
          <w:rFonts w:ascii="Times New Roman" w:eastAsia="Calibri" w:hAnsi="Times New Roman" w:cs="Times New Roman"/>
          <w:sz w:val="24"/>
          <w:szCs w:val="24"/>
        </w:rPr>
        <w:t>09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:00 sati, bez obzira na razloge, povukao svoju prijavu na </w:t>
      </w:r>
      <w:r w:rsidRPr="00230528">
        <w:rPr>
          <w:rFonts w:ascii="Times New Roman" w:eastAsia="Times New Roman" w:hAnsi="Times New Roman" w:cs="Times New Roman"/>
          <w:sz w:val="24"/>
          <w:szCs w:val="24"/>
          <w:lang w:eastAsia="en-GB"/>
        </w:rPr>
        <w:t>javni natječaj</w:t>
      </w:r>
      <w:r w:rsidRPr="00230528">
        <w:rPr>
          <w:rFonts w:ascii="Times New Roman" w:eastAsia="Calibri" w:hAnsi="Times New Roman" w:cs="Times New Roman"/>
          <w:sz w:val="24"/>
          <w:szCs w:val="24"/>
        </w:rPr>
        <w:t>. Smatrat će se da je prijavu povukao i kandidat koji na pisanom testiranju remeti mir i/ili pravila ponašanja na testiranju s kojima će biti upoznat, kao i kandidat koji ne predoči osobnu iskaznicu ili putovnicu.</w:t>
      </w:r>
    </w:p>
    <w:p w14:paraId="1044F623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364A5" w14:textId="0805DCB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>Informacije vezane uz pisano testiranje navedene su u Uputama i obavijesti</w:t>
      </w:r>
      <w:r w:rsidR="009A3A87">
        <w:rPr>
          <w:rFonts w:ascii="Times New Roman" w:eastAsia="Calibri" w:hAnsi="Times New Roman" w:cs="Times New Roman"/>
          <w:sz w:val="24"/>
          <w:szCs w:val="24"/>
        </w:rPr>
        <w:t>ma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kandidatima koje su prethodno objavljene na Internet stranici Općine Krapinske Toplice </w:t>
      </w:r>
      <w:hyperlink r:id="rId6" w:history="1">
        <w:r w:rsidRPr="00230528">
          <w:rPr>
            <w:rStyle w:val="Hiperveza"/>
            <w:rFonts w:ascii="Times New Roman" w:eastAsia="Calibri" w:hAnsi="Times New Roman" w:cs="Times New Roman"/>
            <w:i/>
            <w:iCs/>
            <w:sz w:val="24"/>
            <w:szCs w:val="24"/>
          </w:rPr>
          <w:t>www.krapinske-toplice.hr</w:t>
        </w:r>
      </w:hyperlink>
    </w:p>
    <w:p w14:paraId="5758F62A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E89C8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Ovaj Poziv objavit će se na Internet stranici Općine Krapinske Toplice </w:t>
      </w:r>
      <w:r w:rsidRPr="00230528">
        <w:rPr>
          <w:rFonts w:ascii="Times New Roman" w:eastAsia="Calibri" w:hAnsi="Times New Roman" w:cs="Times New Roman"/>
          <w:i/>
          <w:sz w:val="24"/>
          <w:szCs w:val="24"/>
        </w:rPr>
        <w:t>(</w:t>
      </w:r>
      <w:hyperlink r:id="rId7" w:history="1">
        <w:r w:rsidRPr="00230528">
          <w:rPr>
            <w:rStyle w:val="Hiperveza"/>
            <w:rFonts w:ascii="Times New Roman" w:eastAsia="Calibri" w:hAnsi="Times New Roman" w:cs="Times New Roman"/>
            <w:i/>
            <w:sz w:val="24"/>
            <w:szCs w:val="24"/>
          </w:rPr>
          <w:t>www.krapinske-toplice.hr</w:t>
        </w:r>
      </w:hyperlink>
      <w:r w:rsidRPr="00230528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i na oglasnoj ploči Općine Krapinske Toplice.</w:t>
      </w:r>
    </w:p>
    <w:p w14:paraId="18C89BEA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22970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Style w:val="Istaknuto"/>
          <w:rFonts w:ascii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shd w:val="clear" w:color="auto" w:fill="FFFFFF"/>
        </w:rPr>
      </w:pPr>
    </w:p>
    <w:p w14:paraId="4ACC87D3" w14:textId="77777777" w:rsidR="00230528" w:rsidRPr="00230528" w:rsidRDefault="00230528" w:rsidP="00230528">
      <w:pPr>
        <w:suppressAutoHyphens/>
        <w:autoSpaceDN w:val="0"/>
        <w:spacing w:after="0" w:line="240" w:lineRule="auto"/>
        <w:jc w:val="both"/>
        <w:rPr>
          <w:rStyle w:val="Istaknuto"/>
          <w:rFonts w:ascii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shd w:val="clear" w:color="auto" w:fill="FFFFFF"/>
        </w:rPr>
      </w:pPr>
    </w:p>
    <w:p w14:paraId="6B55FDF8" w14:textId="77777777" w:rsidR="00230528" w:rsidRDefault="00230528" w:rsidP="00230528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POVJERENSTVO ZA PROVEDBU </w:t>
      </w:r>
    </w:p>
    <w:p w14:paraId="6216740E" w14:textId="5FAE42CD" w:rsidR="00684E48" w:rsidRPr="00230528" w:rsidRDefault="00230528" w:rsidP="00230528">
      <w:pPr>
        <w:suppressAutoHyphens/>
        <w:autoSpaceDN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JAVNOG NATJEČAJA </w:t>
      </w:r>
      <w:r w:rsidR="00684E48" w:rsidRPr="002305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99D648" w14:textId="77777777" w:rsidR="00230528" w:rsidRDefault="00230528" w:rsidP="00230528">
      <w:pPr>
        <w:tabs>
          <w:tab w:val="left" w:pos="6210"/>
        </w:tabs>
        <w:suppressAutoHyphens/>
        <w:autoSpaceDN w:val="0"/>
        <w:spacing w:after="0" w:line="240" w:lineRule="auto"/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PREDSJEDNIK POVJERENSTVA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4D41F793" w14:textId="6BB29481" w:rsidR="009E0932" w:rsidRPr="00230528" w:rsidRDefault="00230528" w:rsidP="00230528">
      <w:pPr>
        <w:tabs>
          <w:tab w:val="left" w:pos="6210"/>
        </w:tabs>
        <w:suppressAutoHyphens/>
        <w:autoSpaceDN w:val="0"/>
        <w:spacing w:after="0" w:line="240" w:lineRule="auto"/>
        <w:ind w:left="212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230528">
        <w:rPr>
          <w:rFonts w:ascii="Times New Roman" w:eastAsia="Calibri" w:hAnsi="Times New Roman" w:cs="Times New Roman"/>
          <w:sz w:val="24"/>
          <w:szCs w:val="24"/>
        </w:rPr>
        <w:t>DARKO ŠAFRANKO</w:t>
      </w:r>
    </w:p>
    <w:p w14:paraId="76C3B21E" w14:textId="2F179AB3" w:rsidR="00684E48" w:rsidRPr="00230528" w:rsidRDefault="00230528" w:rsidP="00684E48">
      <w:pPr>
        <w:tabs>
          <w:tab w:val="left" w:pos="621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0528">
        <w:rPr>
          <w:rFonts w:ascii="Times New Roman" w:eastAsia="Calibri" w:hAnsi="Times New Roman" w:cs="Times New Roman"/>
          <w:sz w:val="24"/>
          <w:szCs w:val="24"/>
        </w:rPr>
        <w:tab/>
      </w:r>
      <w:r w:rsidRPr="00230528">
        <w:rPr>
          <w:rFonts w:ascii="Times New Roman" w:eastAsia="Calibri" w:hAnsi="Times New Roman" w:cs="Times New Roman"/>
          <w:sz w:val="24"/>
          <w:szCs w:val="24"/>
        </w:rPr>
        <w:tab/>
      </w:r>
      <w:r w:rsidRPr="00230528">
        <w:rPr>
          <w:rFonts w:ascii="Times New Roman" w:eastAsia="Calibri" w:hAnsi="Times New Roman" w:cs="Times New Roman"/>
          <w:sz w:val="24"/>
          <w:szCs w:val="24"/>
        </w:rPr>
        <w:tab/>
      </w:r>
      <w:r w:rsidRPr="00230528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sectPr w:rsidR="00684E48" w:rsidRPr="00230528" w:rsidSect="00DD6FC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5D9C"/>
    <w:multiLevelType w:val="hybridMultilevel"/>
    <w:tmpl w:val="A426D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1607"/>
    <w:multiLevelType w:val="hybridMultilevel"/>
    <w:tmpl w:val="E0ACD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D21F3"/>
    <w:multiLevelType w:val="hybridMultilevel"/>
    <w:tmpl w:val="5E16EA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C0E91"/>
    <w:multiLevelType w:val="hybridMultilevel"/>
    <w:tmpl w:val="ED8E2334"/>
    <w:lvl w:ilvl="0" w:tplc="A6D48BF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432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193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215114">
    <w:abstractNumId w:val="0"/>
  </w:num>
  <w:num w:numId="4" w16cid:durableId="101321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948"/>
    <w:rsid w:val="0004339B"/>
    <w:rsid w:val="00056A6C"/>
    <w:rsid w:val="000A401B"/>
    <w:rsid w:val="000A45A2"/>
    <w:rsid w:val="000E4BE4"/>
    <w:rsid w:val="0010125C"/>
    <w:rsid w:val="00107948"/>
    <w:rsid w:val="0014259F"/>
    <w:rsid w:val="001D261C"/>
    <w:rsid w:val="001E5987"/>
    <w:rsid w:val="001F33D6"/>
    <w:rsid w:val="00203477"/>
    <w:rsid w:val="00230528"/>
    <w:rsid w:val="00232241"/>
    <w:rsid w:val="00242F30"/>
    <w:rsid w:val="002458DF"/>
    <w:rsid w:val="002B20B0"/>
    <w:rsid w:val="002D3656"/>
    <w:rsid w:val="002E1F8C"/>
    <w:rsid w:val="002F245B"/>
    <w:rsid w:val="0030757C"/>
    <w:rsid w:val="003201EB"/>
    <w:rsid w:val="00325F75"/>
    <w:rsid w:val="00327708"/>
    <w:rsid w:val="00380E52"/>
    <w:rsid w:val="003C1851"/>
    <w:rsid w:val="003D4923"/>
    <w:rsid w:val="003F53CC"/>
    <w:rsid w:val="0040125C"/>
    <w:rsid w:val="004207D7"/>
    <w:rsid w:val="00434C98"/>
    <w:rsid w:val="004357FD"/>
    <w:rsid w:val="00461275"/>
    <w:rsid w:val="00476B64"/>
    <w:rsid w:val="004C2403"/>
    <w:rsid w:val="004E4BCC"/>
    <w:rsid w:val="004F69F7"/>
    <w:rsid w:val="00514EEF"/>
    <w:rsid w:val="005406A0"/>
    <w:rsid w:val="00575C8C"/>
    <w:rsid w:val="00583C04"/>
    <w:rsid w:val="005A7D1E"/>
    <w:rsid w:val="005D28BA"/>
    <w:rsid w:val="005E436D"/>
    <w:rsid w:val="006567CB"/>
    <w:rsid w:val="00663BA2"/>
    <w:rsid w:val="00684E48"/>
    <w:rsid w:val="006E61D5"/>
    <w:rsid w:val="006F2F9C"/>
    <w:rsid w:val="0072293D"/>
    <w:rsid w:val="00752ACB"/>
    <w:rsid w:val="00755F7D"/>
    <w:rsid w:val="00781637"/>
    <w:rsid w:val="00787D55"/>
    <w:rsid w:val="007A7CB9"/>
    <w:rsid w:val="007E23F3"/>
    <w:rsid w:val="007E55BC"/>
    <w:rsid w:val="008016B8"/>
    <w:rsid w:val="00807335"/>
    <w:rsid w:val="00866855"/>
    <w:rsid w:val="008831C5"/>
    <w:rsid w:val="00884455"/>
    <w:rsid w:val="008A140D"/>
    <w:rsid w:val="008C782E"/>
    <w:rsid w:val="008D20DC"/>
    <w:rsid w:val="00907A68"/>
    <w:rsid w:val="00922658"/>
    <w:rsid w:val="00934D6A"/>
    <w:rsid w:val="009431B2"/>
    <w:rsid w:val="00945C16"/>
    <w:rsid w:val="00971E19"/>
    <w:rsid w:val="009769E1"/>
    <w:rsid w:val="009A3A87"/>
    <w:rsid w:val="009D300F"/>
    <w:rsid w:val="009E0932"/>
    <w:rsid w:val="00A0301F"/>
    <w:rsid w:val="00A76FC2"/>
    <w:rsid w:val="00A95847"/>
    <w:rsid w:val="00B03F78"/>
    <w:rsid w:val="00B515B5"/>
    <w:rsid w:val="00B60D51"/>
    <w:rsid w:val="00B6488F"/>
    <w:rsid w:val="00B960AE"/>
    <w:rsid w:val="00BC3885"/>
    <w:rsid w:val="00BC5780"/>
    <w:rsid w:val="00BC7A1A"/>
    <w:rsid w:val="00BE4083"/>
    <w:rsid w:val="00C11F75"/>
    <w:rsid w:val="00C17A61"/>
    <w:rsid w:val="00C347D1"/>
    <w:rsid w:val="00C47AD3"/>
    <w:rsid w:val="00C83F04"/>
    <w:rsid w:val="00C93951"/>
    <w:rsid w:val="00CB1D09"/>
    <w:rsid w:val="00CD397E"/>
    <w:rsid w:val="00CD4D32"/>
    <w:rsid w:val="00CD6B6F"/>
    <w:rsid w:val="00CE2B37"/>
    <w:rsid w:val="00CF6F23"/>
    <w:rsid w:val="00D03D02"/>
    <w:rsid w:val="00D0496F"/>
    <w:rsid w:val="00D84C4B"/>
    <w:rsid w:val="00DB6E71"/>
    <w:rsid w:val="00DC001B"/>
    <w:rsid w:val="00DD6FC9"/>
    <w:rsid w:val="00E2723F"/>
    <w:rsid w:val="00E7519F"/>
    <w:rsid w:val="00E84C26"/>
    <w:rsid w:val="00E87130"/>
    <w:rsid w:val="00F41863"/>
    <w:rsid w:val="00F74EEF"/>
    <w:rsid w:val="00F949EA"/>
    <w:rsid w:val="00FA6FC3"/>
    <w:rsid w:val="00FD147A"/>
    <w:rsid w:val="00FD2834"/>
    <w:rsid w:val="00FD7FC8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AD8"/>
  <w15:docId w15:val="{F6787551-C83F-44DA-841C-82717B83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4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79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794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84E48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F74EEF"/>
    <w:rPr>
      <w:i/>
      <w:iCs/>
    </w:rPr>
  </w:style>
  <w:style w:type="paragraph" w:customStyle="1" w:styleId="box8229371">
    <w:name w:val="box_8229371"/>
    <w:basedOn w:val="Normal"/>
    <w:rsid w:val="004357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pinske-topli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pinske-toplic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31</cp:revision>
  <cp:lastPrinted>2024-05-06T10:38:00Z</cp:lastPrinted>
  <dcterms:created xsi:type="dcterms:W3CDTF">2018-12-13T13:01:00Z</dcterms:created>
  <dcterms:modified xsi:type="dcterms:W3CDTF">2024-05-06T10:38:00Z</dcterms:modified>
</cp:coreProperties>
</file>