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18B52F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820F22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+*yqw*yFg*yog*xjj*ugc*yla*icz*uwD*jkr*xCc*zew*-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+*eDs*ufy*lyd*lyd*lyd*ckj*bln*iCs*ujv*iBD*zfE*-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+*ftw*cFA*rgE*sqy*atA*hkc*rhA*owy*DgE*nEE*onA*-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+*ftA*cyk*wmC*xnc*mBt*obc*xll*BjB*lja*sgx*uws*-</w:t>
            </w:r>
            <w:r>
              <w:rPr>
                <w:rFonts w:ascii="PDF417x" w:hAnsi="PDF417x"/>
                <w:sz w:val="24"/>
                <w:szCs w:val="24"/>
              </w:rPr>
              <w:br/>
              <w:t>+*xjq*ifA*akw*xrt*Dfk*bna*gCi*DCi*Awn*aci*uzq*-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8FB59E7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7D0CC4" w:rsidRPr="00FF1B9C" w14:paraId="35C3DF06" w14:textId="77777777" w:rsidTr="007D0CC4">
        <w:tc>
          <w:tcPr>
            <w:tcW w:w="0" w:type="auto"/>
          </w:tcPr>
          <w:p w14:paraId="6D06B7BE" w14:textId="6A2D4D97" w:rsidR="007D0CC4" w:rsidRPr="00FF1B9C" w:rsidRDefault="007D0CC4" w:rsidP="007D0CC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</w:t>
            </w:r>
            <w:r w:rsidRPr="00FF1B9C">
              <w:drawing>
                <wp:inline distT="0" distB="0" distL="0" distR="0" wp14:anchorId="07967431" wp14:editId="7DD53ED6">
                  <wp:extent cx="445375" cy="605641"/>
                  <wp:effectExtent l="0" t="0" r="0" b="4445"/>
                  <wp:docPr id="1631000743" name="Picture 1631000743" descr="Slika na kojoj se prikazuje simbol, emblem, crveno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00743" name="Picture 1631000743" descr="Slika na kojoj se prikazuje simbol, emblem, crveno, logotip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CC4" w:rsidRPr="00FF1B9C" w14:paraId="2CE26986" w14:textId="77777777" w:rsidTr="007D0CC4">
        <w:tc>
          <w:tcPr>
            <w:tcW w:w="0" w:type="auto"/>
          </w:tcPr>
          <w:p w14:paraId="364FC26C" w14:textId="77777777" w:rsidR="007D0CC4" w:rsidRPr="00FF1B9C" w:rsidRDefault="007D0CC4" w:rsidP="007D0CC4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FF1B9C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7D0CC4" w:rsidRPr="00FF1B9C" w14:paraId="14D47114" w14:textId="77777777" w:rsidTr="007D0CC4">
        <w:tc>
          <w:tcPr>
            <w:tcW w:w="0" w:type="auto"/>
          </w:tcPr>
          <w:p w14:paraId="04F70DAE" w14:textId="77777777" w:rsidR="007D0CC4" w:rsidRPr="00FF1B9C" w:rsidRDefault="007D0CC4" w:rsidP="007D0CC4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7D0CC4" w:rsidRPr="00FF1B9C" w14:paraId="479F1562" w14:textId="77777777" w:rsidTr="007D0CC4">
        <w:tc>
          <w:tcPr>
            <w:tcW w:w="0" w:type="auto"/>
          </w:tcPr>
          <w:p w14:paraId="3502CDD4" w14:textId="77777777" w:rsidR="007D0CC4" w:rsidRPr="00FF1B9C" w:rsidRDefault="007D0CC4" w:rsidP="007D0CC4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7D0CC4" w:rsidRPr="00FF1B9C" w14:paraId="62AC506E" w14:textId="77777777" w:rsidTr="007D0CC4">
        <w:tc>
          <w:tcPr>
            <w:tcW w:w="0" w:type="auto"/>
          </w:tcPr>
          <w:p w14:paraId="3D042280" w14:textId="77777777" w:rsidR="007D0CC4" w:rsidRPr="00FF1B9C" w:rsidRDefault="007D0CC4" w:rsidP="007D0CC4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2DB4A9FE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06EA3C29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0776FC47" w14:textId="77777777" w:rsidR="002E5B41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25D46CE9" w14:textId="77777777" w:rsidR="007D0CC4" w:rsidRDefault="007D0CC4" w:rsidP="00276131">
      <w:pPr>
        <w:rPr>
          <w:rFonts w:ascii="Times New Roman" w:eastAsia="Calibri" w:hAnsi="Times New Roman" w:cs="Times New Roman"/>
          <w:lang w:eastAsia="hr-HR"/>
        </w:rPr>
      </w:pPr>
    </w:p>
    <w:p w14:paraId="2B4D86CB" w14:textId="77777777" w:rsidR="007D0CC4" w:rsidRDefault="007D0CC4" w:rsidP="00276131">
      <w:pPr>
        <w:rPr>
          <w:rFonts w:ascii="Times New Roman" w:eastAsia="Calibri" w:hAnsi="Times New Roman" w:cs="Times New Roman"/>
          <w:lang w:eastAsia="hr-HR"/>
        </w:rPr>
      </w:pPr>
    </w:p>
    <w:p w14:paraId="7AB8E0CB" w14:textId="6162EDE6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024-03/25-01/29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2194C402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2140-18-01-25-2</w:t>
      </w:r>
    </w:p>
    <w:p w14:paraId="633048BB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01.08.2025.</w:t>
      </w:r>
    </w:p>
    <w:p w14:paraId="4B6143BE" w14:textId="77777777" w:rsidR="00AF4993" w:rsidRDefault="00AF4993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B33668F" w14:textId="3EB80563" w:rsidR="007D0CC4" w:rsidRPr="000E6D68" w:rsidRDefault="007D0CC4" w:rsidP="007D0CC4">
      <w:pPr>
        <w:pStyle w:val="Uvuenotijeloteksta"/>
        <w:ind w:left="0"/>
        <w:jc w:val="both"/>
        <w:rPr>
          <w:rFonts w:ascii="Times New Roman" w:hAnsi="Times New Roman"/>
          <w:color w:val="000000"/>
        </w:rPr>
      </w:pPr>
      <w:bookmarkStart w:id="1" w:name="_Hlk203133468"/>
      <w:r w:rsidRPr="000E6D68">
        <w:rPr>
          <w:rFonts w:ascii="Times New Roman" w:hAnsi="Times New Roman"/>
          <w:color w:val="000000"/>
        </w:rPr>
        <w:t>Na temelju Zakona o sustavu strateškog planiranja i upravljanja razvojem Republike Hrvatske (</w:t>
      </w:r>
      <w:r>
        <w:rPr>
          <w:rFonts w:ascii="Times New Roman" w:hAnsi="Times New Roman"/>
          <w:color w:val="000000"/>
        </w:rPr>
        <w:t>„Narodne novine“, broj</w:t>
      </w:r>
      <w:r w:rsidRPr="000E6D68">
        <w:rPr>
          <w:rFonts w:ascii="Times New Roman" w:hAnsi="Times New Roman"/>
          <w:color w:val="000000"/>
        </w:rPr>
        <w:t xml:space="preserve"> 123/17, 151/22), Uredbe</w:t>
      </w:r>
      <w:r>
        <w:rPr>
          <w:rFonts w:ascii="Times New Roman" w:hAnsi="Times New Roman"/>
          <w:color w:val="000000"/>
        </w:rPr>
        <w:t xml:space="preserve"> </w:t>
      </w:r>
      <w:r w:rsidRPr="00A53FF4">
        <w:rPr>
          <w:rFonts w:ascii="Times New Roman" w:hAnsi="Times New Roman"/>
          <w:color w:val="000000"/>
        </w:rPr>
        <w:t xml:space="preserve">o smjernicama za izradu akata strateškog planiranja od nacionalnog značaja i od značaja za jedinice lokalne i područne (regionalne) samouprave </w:t>
      </w:r>
      <w:r w:rsidRPr="000E6D68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„Narodne novine“, broj</w:t>
      </w:r>
      <w:r w:rsidRPr="000E6D68">
        <w:rPr>
          <w:rFonts w:ascii="Times New Roman" w:hAnsi="Times New Roman"/>
          <w:color w:val="000000"/>
        </w:rPr>
        <w:t xml:space="preserve"> 37/23) i </w:t>
      </w:r>
      <w:bookmarkEnd w:id="1"/>
      <w:r w:rsidRPr="000E6D68">
        <w:rPr>
          <w:color w:val="000000"/>
        </w:rPr>
        <w:t xml:space="preserve">članka 46. Statuta </w:t>
      </w:r>
      <w:r>
        <w:rPr>
          <w:color w:val="000000"/>
        </w:rPr>
        <w:t>Općine</w:t>
      </w:r>
      <w:r w:rsidRPr="000E6D68">
        <w:rPr>
          <w:color w:val="000000"/>
        </w:rPr>
        <w:t xml:space="preserve"> (</w:t>
      </w:r>
      <w:r>
        <w:rPr>
          <w:color w:val="000000"/>
        </w:rPr>
        <w:t>„Službeni glasnik Krapinsko-zagorske županije“ broj 16A/25)</w:t>
      </w:r>
      <w:r w:rsidRPr="000E6D68">
        <w:rPr>
          <w:color w:val="000000"/>
        </w:rPr>
        <w:t>,</w:t>
      </w:r>
      <w:r w:rsidRPr="000E6D6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načelnica Općine Krapinske Toplice</w:t>
      </w:r>
      <w:r w:rsidRPr="000E6D68">
        <w:rPr>
          <w:rFonts w:ascii="Times New Roman" w:hAnsi="Times New Roman"/>
          <w:color w:val="000000"/>
        </w:rPr>
        <w:t xml:space="preserve"> dana </w:t>
      </w:r>
      <w:r>
        <w:rPr>
          <w:rFonts w:ascii="Times New Roman" w:hAnsi="Times New Roman"/>
          <w:color w:val="000000"/>
        </w:rPr>
        <w:t>01</w:t>
      </w:r>
      <w:r>
        <w:rPr>
          <w:rFonts w:ascii="Times New Roman" w:hAnsi="Times New Roman"/>
          <w:color w:val="000000"/>
        </w:rPr>
        <w:t>.0</w:t>
      </w: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>.</w:t>
      </w:r>
      <w:r w:rsidRPr="000E6D68">
        <w:rPr>
          <w:rFonts w:ascii="Times New Roman" w:hAnsi="Times New Roman"/>
          <w:color w:val="000000"/>
        </w:rPr>
        <w:t>2025. godine donosi sljedeću</w:t>
      </w:r>
    </w:p>
    <w:p w14:paraId="5DF24FDE" w14:textId="77777777" w:rsidR="007D0CC4" w:rsidRDefault="007D0CC4" w:rsidP="007D0CC4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14:paraId="33EEE246" w14:textId="77777777" w:rsidR="007D0CC4" w:rsidRDefault="007D0CC4" w:rsidP="007D0CC4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14:paraId="6E6B5D1C" w14:textId="747303AC" w:rsidR="007D0CC4" w:rsidRDefault="007D0CC4" w:rsidP="007D0CC4">
      <w:pPr>
        <w:tabs>
          <w:tab w:val="center" w:pos="4513"/>
        </w:tabs>
        <w:suppressAutoHyphens/>
        <w:spacing w:line="240" w:lineRule="atLeast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ab/>
        <w:t xml:space="preserve">O D L U K U </w:t>
      </w:r>
    </w:p>
    <w:p w14:paraId="27DFF887" w14:textId="4E75F710" w:rsidR="007D0CC4" w:rsidRDefault="007D0CC4" w:rsidP="007D0CC4">
      <w:pPr>
        <w:tabs>
          <w:tab w:val="center" w:pos="4513"/>
        </w:tabs>
        <w:suppressAutoHyphens/>
        <w:spacing w:line="240" w:lineRule="atLeast"/>
        <w:jc w:val="center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O OSNIVANJU RADNE SKUPINE</w:t>
      </w:r>
    </w:p>
    <w:p w14:paraId="564E2889" w14:textId="5E7D99C0" w:rsidR="007D0CC4" w:rsidRDefault="007D0CC4" w:rsidP="007D0CC4">
      <w:pPr>
        <w:tabs>
          <w:tab w:val="center" w:pos="4513"/>
        </w:tabs>
        <w:suppressAutoHyphens/>
        <w:spacing w:line="240" w:lineRule="atLeast"/>
        <w:jc w:val="center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 xml:space="preserve">ZA PRIPREMU I PROVOĐENJE POSTUPKA IZRADE PROVEDBENOG PROGRAMA OPĆINE KRAPINSKE TOPLICE ZA MANDATNO RAZDOBLJE </w:t>
      </w:r>
      <w:r w:rsidRPr="000E6D68">
        <w:rPr>
          <w:rFonts w:ascii="Times New Roman" w:hAnsi="Times New Roman"/>
          <w:b/>
          <w:bCs/>
          <w:color w:val="000000"/>
          <w:spacing w:val="-3"/>
        </w:rPr>
        <w:t>2025.-2029.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GODINE</w:t>
      </w:r>
    </w:p>
    <w:p w14:paraId="0F75F347" w14:textId="77777777" w:rsidR="007D0CC4" w:rsidRDefault="007D0CC4" w:rsidP="007D0CC4">
      <w:pPr>
        <w:tabs>
          <w:tab w:val="center" w:pos="4513"/>
        </w:tabs>
        <w:suppressAutoHyphens/>
        <w:spacing w:line="240" w:lineRule="atLeast"/>
        <w:jc w:val="both"/>
        <w:rPr>
          <w:rFonts w:ascii="Times New Roman" w:hAnsi="Times New Roman"/>
          <w:b/>
          <w:bCs/>
          <w:spacing w:val="-3"/>
        </w:rPr>
      </w:pPr>
    </w:p>
    <w:p w14:paraId="3B02A6A9" w14:textId="77777777" w:rsidR="007D0CC4" w:rsidRDefault="007D0CC4" w:rsidP="007D0CC4">
      <w:pPr>
        <w:jc w:val="center"/>
        <w:rPr>
          <w:rFonts w:ascii="Times New Roman" w:hAnsi="Times New Roman"/>
          <w:b/>
          <w:bCs/>
          <w:spacing w:val="-3"/>
        </w:rPr>
      </w:pPr>
    </w:p>
    <w:p w14:paraId="6FC08040" w14:textId="77777777" w:rsidR="007D0CC4" w:rsidRDefault="007D0CC4" w:rsidP="007D0CC4">
      <w:pPr>
        <w:jc w:val="center"/>
        <w:rPr>
          <w:rFonts w:ascii="Times New Roman" w:hAnsi="Times New Roman"/>
          <w:spacing w:val="-3"/>
        </w:rPr>
      </w:pPr>
    </w:p>
    <w:p w14:paraId="292251BC" w14:textId="60726BDE" w:rsidR="007D0CC4" w:rsidRDefault="007D0CC4" w:rsidP="007D0CC4">
      <w:pPr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Članak 1.</w:t>
      </w:r>
    </w:p>
    <w:p w14:paraId="24A6613B" w14:textId="77777777" w:rsidR="007D0CC4" w:rsidRDefault="007D0CC4" w:rsidP="007D0CC4">
      <w:pPr>
        <w:ind w:firstLine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Ovom Odlukom osniva se Radna skupina za pripremu i provođenje postupka izrade kratkoročnog strateškog akta Općine Krapinske Toplice, Provedbenog programa Općine Krapinske Toplice za mandatno razdoblje 2025.-2029. (dalje u tekstu: Radna skupina) </w:t>
      </w:r>
    </w:p>
    <w:p w14:paraId="1DECD64C" w14:textId="77777777" w:rsidR="007D0CC4" w:rsidRDefault="007D0CC4" w:rsidP="007D0CC4">
      <w:pPr>
        <w:ind w:firstLine="360"/>
        <w:jc w:val="both"/>
        <w:rPr>
          <w:rFonts w:ascii="Times New Roman" w:hAnsi="Times New Roman"/>
          <w:spacing w:val="-3"/>
        </w:rPr>
      </w:pPr>
    </w:p>
    <w:p w14:paraId="21E5EE7D" w14:textId="77777777" w:rsidR="007D0CC4" w:rsidRDefault="007D0CC4" w:rsidP="007D0CC4">
      <w:pPr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Članak 2.</w:t>
      </w:r>
    </w:p>
    <w:p w14:paraId="12425216" w14:textId="34B37CC2" w:rsidR="007D0CC4" w:rsidRPr="007D0CC4" w:rsidRDefault="007D0CC4" w:rsidP="007D0CC4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U Radnu skupinu za pripremu i provođenje Provedbenog programa imenuju se sljedeće osobe:</w:t>
      </w:r>
    </w:p>
    <w:p w14:paraId="1553C9C5" w14:textId="77777777" w:rsidR="007D0CC4" w:rsidRPr="007D0CC4" w:rsidRDefault="007D0CC4" w:rsidP="007D0CC4">
      <w:pPr>
        <w:numPr>
          <w:ilvl w:val="0"/>
          <w:numId w:val="1"/>
        </w:numPr>
        <w:rPr>
          <w:rFonts w:ascii="Times New Roman" w:hAnsi="Times New Roman"/>
          <w:spacing w:val="-3"/>
        </w:rPr>
      </w:pPr>
      <w:r w:rsidRPr="007D0CC4">
        <w:rPr>
          <w:rFonts w:ascii="Times New Roman" w:hAnsi="Times New Roman"/>
          <w:spacing w:val="-3"/>
        </w:rPr>
        <w:t>Matea Žilić</w:t>
      </w:r>
    </w:p>
    <w:p w14:paraId="4A7051BF" w14:textId="77777777" w:rsidR="007D0CC4" w:rsidRPr="007D0CC4" w:rsidRDefault="007D0CC4" w:rsidP="007D0CC4">
      <w:pPr>
        <w:numPr>
          <w:ilvl w:val="0"/>
          <w:numId w:val="1"/>
        </w:numPr>
        <w:rPr>
          <w:rFonts w:ascii="Times New Roman" w:hAnsi="Times New Roman"/>
          <w:spacing w:val="-3"/>
        </w:rPr>
      </w:pPr>
      <w:r w:rsidRPr="007D0CC4">
        <w:rPr>
          <w:rFonts w:ascii="Times New Roman" w:hAnsi="Times New Roman"/>
          <w:spacing w:val="-3"/>
        </w:rPr>
        <w:t>Nikolina Šoštarić Tkalec</w:t>
      </w:r>
    </w:p>
    <w:p w14:paraId="51FCFBA8" w14:textId="77777777" w:rsidR="007D0CC4" w:rsidRPr="007D0CC4" w:rsidRDefault="007D0CC4" w:rsidP="007D0CC4">
      <w:pPr>
        <w:numPr>
          <w:ilvl w:val="0"/>
          <w:numId w:val="1"/>
        </w:numPr>
        <w:rPr>
          <w:rFonts w:ascii="Times New Roman" w:hAnsi="Times New Roman"/>
          <w:spacing w:val="-3"/>
        </w:rPr>
      </w:pPr>
      <w:r w:rsidRPr="007D0CC4">
        <w:rPr>
          <w:rFonts w:ascii="Times New Roman" w:hAnsi="Times New Roman"/>
          <w:spacing w:val="-3"/>
        </w:rPr>
        <w:t>Darko Šafranko</w:t>
      </w:r>
    </w:p>
    <w:p w14:paraId="714F2BC1" w14:textId="77777777" w:rsidR="007D0CC4" w:rsidRPr="007D0CC4" w:rsidRDefault="007D0CC4" w:rsidP="007D0CC4">
      <w:pPr>
        <w:numPr>
          <w:ilvl w:val="0"/>
          <w:numId w:val="1"/>
        </w:numPr>
        <w:rPr>
          <w:rFonts w:ascii="Times New Roman" w:hAnsi="Times New Roman"/>
          <w:spacing w:val="-3"/>
        </w:rPr>
      </w:pPr>
      <w:r w:rsidRPr="007D0CC4">
        <w:rPr>
          <w:rFonts w:ascii="Times New Roman" w:hAnsi="Times New Roman"/>
          <w:spacing w:val="-3"/>
        </w:rPr>
        <w:t>Ivana Deak</w:t>
      </w:r>
    </w:p>
    <w:p w14:paraId="054E6F25" w14:textId="77777777" w:rsidR="007D0CC4" w:rsidRDefault="007D0CC4" w:rsidP="007D0CC4">
      <w:pPr>
        <w:jc w:val="center"/>
        <w:rPr>
          <w:rFonts w:ascii="Times New Roman" w:hAnsi="Times New Roman"/>
          <w:spacing w:val="-3"/>
        </w:rPr>
      </w:pPr>
    </w:p>
    <w:p w14:paraId="0C611575" w14:textId="20A10C2D" w:rsidR="007D0CC4" w:rsidRDefault="007D0CC4" w:rsidP="007D0CC4">
      <w:pPr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Članak 3.</w:t>
      </w:r>
    </w:p>
    <w:p w14:paraId="0380D9D6" w14:textId="77777777" w:rsidR="007D0CC4" w:rsidRDefault="007D0CC4" w:rsidP="007D0CC4">
      <w:pPr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Za administrativno-tehničke poslove zadužuje se Jedinstveni upravni odjel Općine Krapinske Toplice</w:t>
      </w:r>
      <w:r>
        <w:rPr>
          <w:rFonts w:ascii="Times New Roman" w:hAnsi="Times New Roman"/>
        </w:rPr>
        <w:t>.</w:t>
      </w:r>
    </w:p>
    <w:p w14:paraId="0131A04B" w14:textId="77777777" w:rsidR="007D0CC4" w:rsidRDefault="007D0CC4" w:rsidP="007D0CC4">
      <w:pPr>
        <w:jc w:val="both"/>
        <w:rPr>
          <w:rFonts w:ascii="Times New Roman" w:hAnsi="Times New Roman"/>
          <w:spacing w:val="-3"/>
        </w:rPr>
      </w:pPr>
    </w:p>
    <w:p w14:paraId="70B17BFC" w14:textId="0FD03EC9" w:rsidR="007D0CC4" w:rsidRDefault="007D0CC4" w:rsidP="007D0CC4">
      <w:pPr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Članak 4.</w:t>
      </w:r>
    </w:p>
    <w:p w14:paraId="4265B6FF" w14:textId="0A6B7B82" w:rsidR="007D0CC4" w:rsidRDefault="007D0CC4" w:rsidP="007D0CC4">
      <w:pPr>
        <w:jc w:val="center"/>
        <w:rPr>
          <w:rFonts w:ascii="Times New Roman" w:hAnsi="Times New Roman"/>
        </w:rPr>
      </w:pPr>
      <w:r w:rsidRPr="004012B2">
        <w:rPr>
          <w:rFonts w:ascii="Times New Roman" w:hAnsi="Times New Roman"/>
        </w:rPr>
        <w:t xml:space="preserve">Odluka stupa na snagu danom donošenja, a objavit će se </w:t>
      </w:r>
      <w:r>
        <w:rPr>
          <w:rFonts w:ascii="Times New Roman" w:hAnsi="Times New Roman"/>
        </w:rPr>
        <w:t>na web stranici Općine Krapinske Toplice</w:t>
      </w:r>
      <w:r w:rsidRPr="004012B2">
        <w:rPr>
          <w:rFonts w:ascii="Times New Roman" w:hAnsi="Times New Roman"/>
        </w:rPr>
        <w:t>.</w:t>
      </w:r>
    </w:p>
    <w:p w14:paraId="4DA727E8" w14:textId="77777777" w:rsidR="007D0CC4" w:rsidRDefault="007D0CC4" w:rsidP="007D0CC4">
      <w:pPr>
        <w:rPr>
          <w:rFonts w:ascii="Times New Roman" w:hAnsi="Times New Roman"/>
        </w:rPr>
      </w:pPr>
    </w:p>
    <w:p w14:paraId="1DA21CE6" w14:textId="77777777" w:rsidR="007D0CC4" w:rsidRPr="007D0CC4" w:rsidRDefault="007D0CC4" w:rsidP="007D0CC4">
      <w:pPr>
        <w:rPr>
          <w:rFonts w:ascii="Times New Roman" w:hAnsi="Times New Roman"/>
        </w:rPr>
      </w:pPr>
    </w:p>
    <w:p w14:paraId="532A30DF" w14:textId="5C42D17C" w:rsidR="007D0CC4" w:rsidRDefault="007D0CC4" w:rsidP="007D0CC4">
      <w:pPr>
        <w:ind w:left="5664" w:firstLine="708"/>
        <w:rPr>
          <w:rFonts w:ascii="Times New Roman" w:hAnsi="Times New Roman"/>
          <w:spacing w:val="-3"/>
        </w:rPr>
      </w:pPr>
      <w:bookmarkStart w:id="2" w:name="_Hlk203653430"/>
      <w:r>
        <w:rPr>
          <w:rFonts w:ascii="Times New Roman" w:hAnsi="Times New Roman"/>
          <w:spacing w:val="-3"/>
        </w:rPr>
        <w:t>OPĆINSKA NAČELNICA</w:t>
      </w:r>
    </w:p>
    <w:p w14:paraId="33E4933C" w14:textId="77777777" w:rsidR="007D0CC4" w:rsidRDefault="007D0CC4" w:rsidP="007D0CC4">
      <w:pPr>
        <w:ind w:left="5664" w:firstLine="708"/>
        <w:rPr>
          <w:rFonts w:ascii="Times New Roman" w:hAnsi="Times New Roman"/>
          <w:spacing w:val="-3"/>
        </w:rPr>
      </w:pPr>
    </w:p>
    <w:p w14:paraId="1D41DBC6" w14:textId="6F3B6796" w:rsidR="008A562A" w:rsidRDefault="007D0CC4" w:rsidP="007D0CC4">
      <w:pPr>
        <w:rPr>
          <w:b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Gordana Jureković</w:t>
      </w:r>
      <w:bookmarkEnd w:id="2"/>
    </w:p>
    <w:sectPr w:rsidR="008A562A" w:rsidSect="007D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51D27"/>
    <w:multiLevelType w:val="hybridMultilevel"/>
    <w:tmpl w:val="D5BC43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0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2E5B41"/>
    <w:rsid w:val="0042081B"/>
    <w:rsid w:val="00615CFD"/>
    <w:rsid w:val="00620325"/>
    <w:rsid w:val="0068186E"/>
    <w:rsid w:val="00693AB1"/>
    <w:rsid w:val="006C6D02"/>
    <w:rsid w:val="0075143F"/>
    <w:rsid w:val="00767F8A"/>
    <w:rsid w:val="007D0CC4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BE01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C97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nhideWhenUsed/>
    <w:rsid w:val="007D0CC4"/>
    <w:pPr>
      <w:spacing w:after="120"/>
      <w:ind w:left="283"/>
    </w:pPr>
    <w:rPr>
      <w:rFonts w:ascii="CG Times" w:eastAsia="Times New Roman" w:hAnsi="CG Times" w:cs="Times New Roman"/>
      <w:noProof w:val="0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7D0CC4"/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2</cp:revision>
  <cp:lastPrinted>2025-08-01T06:27:00Z</cp:lastPrinted>
  <dcterms:created xsi:type="dcterms:W3CDTF">2025-08-01T06:27:00Z</dcterms:created>
  <dcterms:modified xsi:type="dcterms:W3CDTF">2025-08-01T06:27:00Z</dcterms:modified>
</cp:coreProperties>
</file>