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45FC64D7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1845B9FA" w14:textId="77777777" w:rsidR="00B92D0F" w:rsidRDefault="00B92D0F" w:rsidP="002E5B41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+*xfs*pvs*Akl*cvA*xBj*qkc*ogw*lmk*mhs*cgg*pBk*-</w:t>
            </w:r>
            <w:r>
              <w:rPr>
                <w:rFonts w:ascii="PDF417x" w:hAnsi="PDF417x"/>
                <w:sz w:val="24"/>
                <w:szCs w:val="24"/>
              </w:rPr>
              <w:br/>
              <w:t>+*yqw*taC*jmw*woB*ugc*yla*icz*uwD*tDE*xCc*zew*-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+*eDs*ufy*lyd*lyd*lyd*Erk*bok*rfk*CFw*iyz*zfE*-</w:t>
            </w:r>
            <w:r>
              <w:rPr>
                <w:rFonts w:ascii="PDF417x" w:hAnsi="PDF417x"/>
                <w:sz w:val="24"/>
                <w:szCs w:val="24"/>
              </w:rPr>
              <w:br/>
              <w:t>+*ftw*xow*FBA*ktB*Ckk*iiE*Eyj*hvA*ckk*Dji*onA*-</w:t>
            </w:r>
            <w:r>
              <w:rPr>
                <w:rFonts w:ascii="PDF417x" w:hAnsi="PDF417x"/>
                <w:sz w:val="24"/>
                <w:szCs w:val="24"/>
              </w:rPr>
              <w:br/>
              <w:t>+*ftA*bCz*hDy*vDm*ojr*dzb*cyc*myD*trE*wfg*uws*-</w:t>
            </w:r>
            <w:r>
              <w:rPr>
                <w:rFonts w:ascii="PDF417x" w:hAnsi="PDF417x"/>
                <w:sz w:val="24"/>
                <w:szCs w:val="24"/>
              </w:rPr>
              <w:br/>
              <w:t>+*xjq*EEj*rcb*nyt*iEg*aci*nsq*prw*BxE*Diz*uzq*-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7EB56EB5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11651775" w14:textId="77777777" w:rsidR="002E5B41" w:rsidRDefault="002E5B41" w:rsidP="00B92D0F">
      <w:pPr>
        <w:jc w:val="both"/>
        <w:rPr>
          <w:rFonts w:eastAsia="Times New Roman" w:cs="Times New Roman"/>
        </w:rPr>
      </w:pPr>
    </w:p>
    <w:p w14:paraId="6E41A729" w14:textId="77777777" w:rsidR="002E5B41" w:rsidRDefault="002E5B41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2E5B41" w:rsidRPr="00FF1B9C" w14:paraId="6B79BF7B" w14:textId="77777777" w:rsidTr="00E15F11">
        <w:tc>
          <w:tcPr>
            <w:tcW w:w="0" w:type="auto"/>
          </w:tcPr>
          <w:p w14:paraId="67B6D0EB" w14:textId="77777777" w:rsidR="002E5B41" w:rsidRPr="00FF1B9C" w:rsidRDefault="002E5B41" w:rsidP="00E15F11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F1B9C">
              <w:drawing>
                <wp:inline distT="0" distB="0" distL="0" distR="0" wp14:anchorId="26E7462F" wp14:editId="117C4787">
                  <wp:extent cx="445375" cy="605641"/>
                  <wp:effectExtent l="0" t="0" r="0" b="4445"/>
                  <wp:docPr id="1631000743" name="Picture 163100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75" cy="62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41" w:rsidRPr="00FF1B9C" w14:paraId="60C21A40" w14:textId="77777777" w:rsidTr="00E15F11">
        <w:tc>
          <w:tcPr>
            <w:tcW w:w="0" w:type="auto"/>
          </w:tcPr>
          <w:p w14:paraId="38B3B20B" w14:textId="77777777" w:rsidR="002E5B41" w:rsidRPr="00FF1B9C" w:rsidRDefault="002E5B41" w:rsidP="00E15F11">
            <w:pPr>
              <w:jc w:val="center"/>
              <w:textAlignment w:val="baseline"/>
              <w:rPr>
                <w:rFonts w:ascii="Times New Roman" w:eastAsia="Arial Unicode MS" w:hAnsi="Times New Roman" w:cs="Times New Roman"/>
                <w:lang w:eastAsia="hr-HR"/>
              </w:rPr>
            </w:pPr>
            <w:r w:rsidRPr="00FF1B9C">
              <w:rPr>
                <w:rFonts w:ascii="Times New Roman" w:eastAsia="Times New Roman" w:hAnsi="Times New Roman" w:cs="Times New Roman"/>
                <w:b/>
                <w:lang w:eastAsia="hr-HR"/>
              </w:rPr>
              <w:t>REPUBLIKA HRVATSKA</w:t>
            </w:r>
          </w:p>
        </w:tc>
      </w:tr>
      <w:tr w:rsidR="002E5B41" w:rsidRPr="00FF1B9C" w14:paraId="729E5AA3" w14:textId="77777777" w:rsidTr="00E15F11">
        <w:tc>
          <w:tcPr>
            <w:tcW w:w="0" w:type="auto"/>
          </w:tcPr>
          <w:p w14:paraId="1175E351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2E5B41" w:rsidRPr="00FF1B9C" w14:paraId="10BE93A9" w14:textId="77777777" w:rsidTr="00E15F11">
        <w:tc>
          <w:tcPr>
            <w:tcW w:w="0" w:type="auto"/>
          </w:tcPr>
          <w:p w14:paraId="4008129B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2E5B41" w:rsidRPr="00FF1B9C" w14:paraId="2418DE05" w14:textId="77777777" w:rsidTr="00E15F11">
        <w:tc>
          <w:tcPr>
            <w:tcW w:w="0" w:type="auto"/>
          </w:tcPr>
          <w:p w14:paraId="7A337B94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690A2607" w14:textId="77777777" w:rsidR="002E5B41" w:rsidRDefault="002E5B41" w:rsidP="00276131">
      <w:pPr>
        <w:rPr>
          <w:rFonts w:ascii="Times New Roman" w:eastAsia="Calibri" w:hAnsi="Times New Roman" w:cs="Times New Roman"/>
          <w:lang w:eastAsia="hr-HR"/>
        </w:rPr>
      </w:pPr>
    </w:p>
    <w:p w14:paraId="4561CDEF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240-01/25-01/05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5426192C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2140-18-01-25-2</w:t>
      </w:r>
    </w:p>
    <w:p w14:paraId="54A09489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31.12.2025.</w:t>
      </w:r>
    </w:p>
    <w:p w14:paraId="2F6F26A9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71F0DF5F" w14:textId="14F01EA1" w:rsidR="002B0FC8" w:rsidRPr="002B0FC8" w:rsidRDefault="002B0FC8" w:rsidP="002B0FC8">
      <w:pPr>
        <w:ind w:firstLine="708"/>
        <w:jc w:val="both"/>
        <w:rPr>
          <w:rFonts w:ascii="Times New Roman" w:eastAsia="Calibri" w:hAnsi="Times New Roman" w:cs="Times New Roman"/>
          <w:noProof w:val="0"/>
        </w:rPr>
      </w:pPr>
      <w:r>
        <w:rPr>
          <w:rFonts w:ascii="Times New Roman" w:eastAsia="Calibri" w:hAnsi="Times New Roman" w:cs="Times New Roman"/>
        </w:rPr>
        <w:t xml:space="preserve">Temeljem </w:t>
      </w:r>
      <w:r w:rsidRPr="002B0FC8">
        <w:rPr>
          <w:rFonts w:ascii="Times New Roman" w:eastAsia="Calibri" w:hAnsi="Times New Roman" w:cs="Times New Roman"/>
        </w:rPr>
        <w:t>odredbe članka 17. stavka 3. Zakona o sustavu civilne zaštite  („Narodne novine“</w:t>
      </w:r>
      <w:r>
        <w:rPr>
          <w:rFonts w:ascii="Times New Roman" w:eastAsia="Calibri" w:hAnsi="Times New Roman" w:cs="Times New Roman"/>
        </w:rPr>
        <w:t xml:space="preserve">, </w:t>
      </w:r>
      <w:r w:rsidRPr="002B0FC8">
        <w:rPr>
          <w:rFonts w:ascii="Times New Roman" w:eastAsia="Calibri" w:hAnsi="Times New Roman" w:cs="Times New Roman"/>
        </w:rPr>
        <w:t xml:space="preserve">broj 82/15, 118/18, 31/20, 20/21, 114/22), općinska načelnica Općine Krapinske Toplice, dana </w:t>
      </w:r>
      <w:r>
        <w:rPr>
          <w:rFonts w:ascii="Times New Roman" w:eastAsia="Calibri" w:hAnsi="Times New Roman" w:cs="Times New Roman"/>
        </w:rPr>
        <w:t>31.12.</w:t>
      </w:r>
      <w:r w:rsidRPr="002B0FC8">
        <w:rPr>
          <w:rFonts w:ascii="Times New Roman" w:eastAsia="Calibri" w:hAnsi="Times New Roman" w:cs="Times New Roman"/>
        </w:rPr>
        <w:t>2025. godine donosi</w:t>
      </w:r>
    </w:p>
    <w:p w14:paraId="40B635E6" w14:textId="77777777" w:rsidR="002B0FC8" w:rsidRPr="002B0FC8" w:rsidRDefault="002B0FC8" w:rsidP="002B0FC8">
      <w:pPr>
        <w:jc w:val="both"/>
        <w:rPr>
          <w:rFonts w:ascii="Times New Roman" w:eastAsia="Calibri" w:hAnsi="Times New Roman" w:cs="Times New Roman"/>
        </w:rPr>
      </w:pPr>
    </w:p>
    <w:p w14:paraId="293E9219" w14:textId="77777777" w:rsidR="002B0FC8" w:rsidRPr="002B0FC8" w:rsidRDefault="002B0FC8" w:rsidP="002B0FC8">
      <w:pPr>
        <w:ind w:firstLine="708"/>
        <w:jc w:val="both"/>
        <w:rPr>
          <w:rFonts w:ascii="Times New Roman" w:eastAsia="Calibri" w:hAnsi="Times New Roman" w:cs="Times New Roman"/>
        </w:rPr>
      </w:pPr>
    </w:p>
    <w:p w14:paraId="60777EE1" w14:textId="77777777" w:rsidR="002B0FC8" w:rsidRPr="002B0FC8" w:rsidRDefault="002B0FC8" w:rsidP="002B0FC8">
      <w:pPr>
        <w:jc w:val="center"/>
        <w:rPr>
          <w:rFonts w:ascii="Times New Roman" w:eastAsia="Calibri" w:hAnsi="Times New Roman" w:cs="Times New Roman"/>
          <w:b/>
        </w:rPr>
      </w:pPr>
      <w:r w:rsidRPr="002B0FC8">
        <w:rPr>
          <w:rFonts w:ascii="Times New Roman" w:eastAsia="Calibri" w:hAnsi="Times New Roman" w:cs="Times New Roman"/>
          <w:b/>
        </w:rPr>
        <w:t>ODLUKU</w:t>
      </w:r>
    </w:p>
    <w:p w14:paraId="634B679C" w14:textId="77777777" w:rsidR="002B0FC8" w:rsidRPr="002B0FC8" w:rsidRDefault="002B0FC8" w:rsidP="002B0FC8">
      <w:pPr>
        <w:jc w:val="center"/>
        <w:rPr>
          <w:rFonts w:ascii="Times New Roman" w:eastAsia="Calibri" w:hAnsi="Times New Roman" w:cs="Times New Roman"/>
          <w:b/>
        </w:rPr>
      </w:pPr>
      <w:r w:rsidRPr="002B0FC8">
        <w:rPr>
          <w:rFonts w:ascii="Times New Roman" w:eastAsia="Calibri" w:hAnsi="Times New Roman" w:cs="Times New Roman"/>
          <w:b/>
        </w:rPr>
        <w:t>o donošenju Plana djelovanja civilne zaštite za Općinu Krapinske Toplice</w:t>
      </w:r>
    </w:p>
    <w:p w14:paraId="5ED2BEC3" w14:textId="77777777" w:rsidR="002B0FC8" w:rsidRPr="002B0FC8" w:rsidRDefault="002B0FC8" w:rsidP="002B0FC8">
      <w:pPr>
        <w:rPr>
          <w:rFonts w:ascii="Times New Roman" w:eastAsia="Times New Roman" w:hAnsi="Times New Roman" w:cs="Times New Roman"/>
        </w:rPr>
      </w:pPr>
    </w:p>
    <w:p w14:paraId="55ED18AE" w14:textId="77777777" w:rsidR="002B0FC8" w:rsidRPr="002B0FC8" w:rsidRDefault="002B0FC8" w:rsidP="002B0FC8">
      <w:pPr>
        <w:rPr>
          <w:rFonts w:ascii="Times New Roman" w:hAnsi="Times New Roman" w:cs="Times New Roman"/>
        </w:rPr>
      </w:pPr>
    </w:p>
    <w:p w14:paraId="03D89CE3" w14:textId="77777777" w:rsidR="002B0FC8" w:rsidRPr="002B0FC8" w:rsidRDefault="002B0FC8" w:rsidP="002B0FC8">
      <w:pPr>
        <w:jc w:val="center"/>
        <w:rPr>
          <w:rFonts w:ascii="Times New Roman" w:hAnsi="Times New Roman" w:cs="Times New Roman"/>
          <w:b/>
          <w:bCs/>
        </w:rPr>
      </w:pPr>
      <w:r w:rsidRPr="002B0FC8">
        <w:rPr>
          <w:rFonts w:ascii="Times New Roman" w:hAnsi="Times New Roman" w:cs="Times New Roman"/>
          <w:b/>
          <w:bCs/>
        </w:rPr>
        <w:t>Članak 1.</w:t>
      </w:r>
    </w:p>
    <w:p w14:paraId="2807637E" w14:textId="77777777" w:rsidR="002B0FC8" w:rsidRPr="002B0FC8" w:rsidRDefault="002B0FC8" w:rsidP="002B0FC8">
      <w:pPr>
        <w:jc w:val="center"/>
        <w:rPr>
          <w:rFonts w:ascii="Times New Roman" w:hAnsi="Times New Roman" w:cs="Times New Roman"/>
        </w:rPr>
      </w:pPr>
    </w:p>
    <w:p w14:paraId="3E80A700" w14:textId="4A14932B" w:rsidR="002B0FC8" w:rsidRPr="002B0FC8" w:rsidRDefault="002B0FC8" w:rsidP="002B0FC8">
      <w:pPr>
        <w:ind w:firstLine="708"/>
        <w:jc w:val="both"/>
        <w:rPr>
          <w:rFonts w:ascii="Times New Roman" w:hAnsi="Times New Roman" w:cs="Times New Roman"/>
        </w:rPr>
      </w:pPr>
      <w:r w:rsidRPr="002B0FC8">
        <w:rPr>
          <w:rFonts w:ascii="Times New Roman" w:hAnsi="Times New Roman" w:cs="Times New Roman"/>
        </w:rPr>
        <w:t>Donosi se Plan djelovanja civilne zaštite Općine Krapinske Toplice, koji je izrađen sukladno glavi II. toč</w:t>
      </w:r>
      <w:r>
        <w:rPr>
          <w:rFonts w:ascii="Times New Roman" w:hAnsi="Times New Roman" w:cs="Times New Roman"/>
        </w:rPr>
        <w:t>c</w:t>
      </w:r>
      <w:r w:rsidRPr="002B0FC8">
        <w:rPr>
          <w:rFonts w:ascii="Times New Roman" w:hAnsi="Times New Roman" w:cs="Times New Roman"/>
        </w:rPr>
        <w:t>i 2. Pravilnika o nositeljima, sadržaju i postupcima izrade planskih dokumenata u civilnoj zaštiti te načinu informiranja javnosti o postupku njihovog donošenja („Narodne novine“</w:t>
      </w:r>
      <w:r>
        <w:rPr>
          <w:rFonts w:ascii="Times New Roman" w:hAnsi="Times New Roman" w:cs="Times New Roman"/>
        </w:rPr>
        <w:t>,</w:t>
      </w:r>
      <w:r w:rsidRPr="002B0FC8">
        <w:rPr>
          <w:rFonts w:ascii="Times New Roman" w:hAnsi="Times New Roman" w:cs="Times New Roman"/>
        </w:rPr>
        <w:t xml:space="preserve"> broj 66/21).  </w:t>
      </w:r>
    </w:p>
    <w:p w14:paraId="689376C0" w14:textId="77777777" w:rsidR="002B0FC8" w:rsidRPr="002B0FC8" w:rsidRDefault="002B0FC8" w:rsidP="002B0FC8">
      <w:pPr>
        <w:ind w:firstLine="708"/>
        <w:jc w:val="both"/>
        <w:rPr>
          <w:rFonts w:ascii="Times New Roman" w:hAnsi="Times New Roman" w:cs="Times New Roman"/>
        </w:rPr>
      </w:pPr>
    </w:p>
    <w:p w14:paraId="7C3F9616" w14:textId="77777777" w:rsidR="002B0FC8" w:rsidRPr="002B0FC8" w:rsidRDefault="002B0FC8" w:rsidP="002B0FC8">
      <w:pPr>
        <w:jc w:val="center"/>
        <w:rPr>
          <w:rFonts w:ascii="Times New Roman" w:hAnsi="Times New Roman" w:cs="Times New Roman"/>
          <w:b/>
          <w:bCs/>
        </w:rPr>
      </w:pPr>
      <w:r w:rsidRPr="002B0FC8">
        <w:rPr>
          <w:rFonts w:ascii="Times New Roman" w:hAnsi="Times New Roman" w:cs="Times New Roman"/>
          <w:b/>
          <w:bCs/>
        </w:rPr>
        <w:t>Članak 2.</w:t>
      </w:r>
    </w:p>
    <w:p w14:paraId="2E6DD13D" w14:textId="77777777" w:rsidR="002B0FC8" w:rsidRPr="002B0FC8" w:rsidRDefault="002B0FC8" w:rsidP="002B0FC8">
      <w:pPr>
        <w:rPr>
          <w:rFonts w:ascii="Times New Roman" w:hAnsi="Times New Roman" w:cs="Times New Roman"/>
        </w:rPr>
      </w:pPr>
    </w:p>
    <w:p w14:paraId="4600E5C1" w14:textId="77777777" w:rsidR="002B0FC8" w:rsidRPr="002B0FC8" w:rsidRDefault="002B0FC8" w:rsidP="002B0FC8">
      <w:pPr>
        <w:ind w:firstLine="708"/>
        <w:jc w:val="both"/>
        <w:rPr>
          <w:rFonts w:ascii="Times New Roman" w:hAnsi="Times New Roman" w:cs="Times New Roman"/>
        </w:rPr>
      </w:pPr>
      <w:r w:rsidRPr="002B0FC8">
        <w:rPr>
          <w:rFonts w:ascii="Times New Roman" w:hAnsi="Times New Roman" w:cs="Times New Roman"/>
        </w:rPr>
        <w:t xml:space="preserve">Ova Odluka stupa na snagu danom donošenja, a objavit će se u „Službenom glasniku Krapinsko – zagorske županije“. </w:t>
      </w:r>
    </w:p>
    <w:p w14:paraId="2B7AF9BA" w14:textId="77777777" w:rsidR="002B0FC8" w:rsidRPr="002B0FC8" w:rsidRDefault="002B0FC8" w:rsidP="002B0FC8">
      <w:pPr>
        <w:rPr>
          <w:rFonts w:ascii="Times New Roman" w:hAnsi="Times New Roman" w:cs="Times New Roman"/>
        </w:rPr>
      </w:pPr>
    </w:p>
    <w:p w14:paraId="27CB1B87" w14:textId="77777777" w:rsidR="002B0FC8" w:rsidRPr="002B0FC8" w:rsidRDefault="002B0FC8" w:rsidP="002B0FC8">
      <w:pPr>
        <w:rPr>
          <w:rFonts w:ascii="Times New Roman" w:hAnsi="Times New Roman" w:cs="Times New Roman"/>
        </w:rPr>
      </w:pPr>
    </w:p>
    <w:p w14:paraId="35EBE468" w14:textId="77777777" w:rsidR="002B0FC8" w:rsidRPr="002B0FC8" w:rsidRDefault="002B0FC8" w:rsidP="002B0FC8">
      <w:pPr>
        <w:rPr>
          <w:rFonts w:ascii="Times New Roman" w:hAnsi="Times New Roman" w:cs="Times New Roman"/>
        </w:rPr>
      </w:pPr>
    </w:p>
    <w:p w14:paraId="35A645DE" w14:textId="125EBD67" w:rsidR="002B0FC8" w:rsidRDefault="002B0FC8" w:rsidP="002B0FC8">
      <w:pPr>
        <w:ind w:left="4956" w:firstLine="708"/>
        <w:jc w:val="center"/>
        <w:rPr>
          <w:rFonts w:ascii="Times New Roman" w:hAnsi="Times New Roman" w:cs="Times New Roman"/>
        </w:rPr>
      </w:pPr>
      <w:r w:rsidRPr="002B0FC8">
        <w:rPr>
          <w:rFonts w:ascii="Times New Roman" w:hAnsi="Times New Roman" w:cs="Times New Roman"/>
        </w:rPr>
        <w:t>OPĆINSKA NAČELNICA</w:t>
      </w:r>
    </w:p>
    <w:p w14:paraId="04222D90" w14:textId="77777777" w:rsidR="002B0FC8" w:rsidRPr="002B0FC8" w:rsidRDefault="002B0FC8" w:rsidP="002B0FC8">
      <w:pPr>
        <w:jc w:val="center"/>
        <w:rPr>
          <w:rFonts w:ascii="Times New Roman" w:hAnsi="Times New Roman" w:cs="Times New Roman"/>
        </w:rPr>
      </w:pPr>
    </w:p>
    <w:p w14:paraId="46D3388E" w14:textId="77777777" w:rsidR="002B0FC8" w:rsidRPr="002B0FC8" w:rsidRDefault="002B0FC8" w:rsidP="002B0FC8">
      <w:pPr>
        <w:ind w:left="4956" w:firstLine="708"/>
        <w:jc w:val="center"/>
        <w:rPr>
          <w:rFonts w:ascii="Times New Roman" w:hAnsi="Times New Roman" w:cs="Times New Roman"/>
        </w:rPr>
      </w:pPr>
      <w:r w:rsidRPr="002B0FC8">
        <w:rPr>
          <w:rFonts w:ascii="Times New Roman" w:hAnsi="Times New Roman" w:cs="Times New Roman"/>
        </w:rPr>
        <w:t>Gordana Jureković</w:t>
      </w:r>
    </w:p>
    <w:p w14:paraId="37154780" w14:textId="77777777" w:rsidR="00D707B3" w:rsidRPr="002B0FC8" w:rsidRDefault="00D707B3" w:rsidP="00D707B3">
      <w:pPr>
        <w:jc w:val="right"/>
        <w:rPr>
          <w:rFonts w:ascii="Times New Roman" w:hAnsi="Times New Roman" w:cs="Times New Roman"/>
        </w:rPr>
      </w:pPr>
    </w:p>
    <w:p w14:paraId="4664CCBF" w14:textId="77777777" w:rsidR="0075143F" w:rsidRPr="002B0FC8" w:rsidRDefault="0075143F" w:rsidP="00D707B3">
      <w:pPr>
        <w:rPr>
          <w:rFonts w:ascii="Times New Roman" w:hAnsi="Times New Roman" w:cs="Times New Roman"/>
        </w:rPr>
      </w:pPr>
    </w:p>
    <w:p w14:paraId="240F8DA9" w14:textId="77777777" w:rsidR="0075143F" w:rsidRDefault="0075143F" w:rsidP="00D707B3">
      <w:pPr>
        <w:rPr>
          <w:rFonts w:ascii="Times New Roman" w:hAnsi="Times New Roman" w:cs="Times New Roman"/>
        </w:rPr>
      </w:pPr>
    </w:p>
    <w:p w14:paraId="03BA50CF" w14:textId="77777777" w:rsidR="0075143F" w:rsidRPr="00767F8A" w:rsidRDefault="0075143F" w:rsidP="00D707B3">
      <w:pPr>
        <w:rPr>
          <w:rFonts w:ascii="Times New Roman" w:hAnsi="Times New Roman" w:cs="Times New Roman"/>
        </w:rPr>
      </w:pPr>
    </w:p>
    <w:p w14:paraId="1DBAC275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20C2D141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2855227C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7EA3CEE4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08516398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3788FB4D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10AD5D39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13365732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0F05317A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3D42938B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5FB4BB6B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56F6FB7A" w14:textId="77777777" w:rsidR="00434DDF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42112AF8" w14:textId="3386D71B" w:rsidR="00434DDF" w:rsidRPr="00AA7E6C" w:rsidRDefault="00434DDF" w:rsidP="00434DDF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AA7E6C">
        <w:rPr>
          <w:rFonts w:ascii="Times New Roman" w:eastAsia="Calibri" w:hAnsi="Times New Roman" w:cs="Times New Roman"/>
          <w:noProof w:val="0"/>
          <w:sz w:val="24"/>
          <w:szCs w:val="24"/>
        </w:rPr>
        <w:lastRenderedPageBreak/>
        <w:t>DOSTAVITI:</w:t>
      </w:r>
    </w:p>
    <w:p w14:paraId="27AA3141" w14:textId="0D8D36C3" w:rsidR="00434DDF" w:rsidRPr="00434DDF" w:rsidRDefault="00434DDF" w:rsidP="00434DDF">
      <w:pPr>
        <w:numPr>
          <w:ilvl w:val="0"/>
          <w:numId w:val="1"/>
        </w:numPr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34DDF">
        <w:rPr>
          <w:rFonts w:ascii="Times New Roman" w:hAnsi="Times New Roman" w:cs="Times New Roman"/>
          <w:noProof w:val="0"/>
          <w:sz w:val="24"/>
          <w:szCs w:val="24"/>
        </w:rPr>
        <w:t>Krapinsko – zagorska županija, Upravni odjel za poslove župana i Županijske skupštine, Magistratska 1, Krapina</w:t>
      </w:r>
      <w:r w:rsidRPr="00434DDF">
        <w:rPr>
          <w:rFonts w:ascii="Times New Roman" w:hAnsi="Times New Roman" w:cs="Times New Roman"/>
          <w:noProof w:val="0"/>
          <w:sz w:val="24"/>
          <w:szCs w:val="24"/>
        </w:rPr>
        <w:t xml:space="preserve">, za objavu u Službenom glasniku </w:t>
      </w:r>
    </w:p>
    <w:p w14:paraId="47305731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Ministarstvo unutarnjih poslova, Ravnateljstvo civilne zaštite, Područni ured civilne zaštite Varaždin, Služba civilne zaštite Krapina, Ulica Ivana Rendića 7, Krapina</w:t>
      </w:r>
    </w:p>
    <w:p w14:paraId="248DBEB5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Stožer civilne zaštite Općine Krapinske Toplice</w:t>
      </w:r>
    </w:p>
    <w:p w14:paraId="6CD9D94D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Vatrogasna zajednica Općine Krapinske Toplice</w:t>
      </w:r>
    </w:p>
    <w:p w14:paraId="7C725DF9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HGSS – Stanica Zlatar Bistrica</w:t>
      </w:r>
      <w:r w:rsidRPr="00434DDF">
        <w:rPr>
          <w:rFonts w:ascii="Times New Roman" w:hAnsi="Times New Roman" w:cs="Times New Roman"/>
          <w:bCs/>
          <w:sz w:val="24"/>
          <w:szCs w:val="24"/>
          <w:lang w:val="hr-HR"/>
        </w:rPr>
        <w:t>, Ulica Josipa Kraša 4, Zlatar Bistrica</w:t>
      </w:r>
    </w:p>
    <w:p w14:paraId="4A8C152A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Općinska načelnica</w:t>
      </w:r>
    </w:p>
    <w:p w14:paraId="7B14C1E6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 xml:space="preserve">Objava </w:t>
      </w:r>
    </w:p>
    <w:p w14:paraId="665F85FE" w14:textId="77777777" w:rsidR="00434DDF" w:rsidRPr="00434DDF" w:rsidRDefault="00434DDF" w:rsidP="00434DDF"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Oglasna ploča</w:t>
      </w:r>
    </w:p>
    <w:p w14:paraId="79A461C6" w14:textId="77777777" w:rsidR="00434DDF" w:rsidRPr="00434DDF" w:rsidRDefault="00434DDF" w:rsidP="00434DDF"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Internet stranica Općine</w:t>
      </w:r>
    </w:p>
    <w:p w14:paraId="3247D67A" w14:textId="77777777" w:rsidR="00434DDF" w:rsidRPr="00434DDF" w:rsidRDefault="00434DDF" w:rsidP="00434DDF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34DDF">
        <w:rPr>
          <w:rFonts w:ascii="Times New Roman" w:hAnsi="Times New Roman" w:cs="Times New Roman"/>
          <w:sz w:val="24"/>
          <w:szCs w:val="24"/>
          <w:lang w:val="hr-HR"/>
        </w:rPr>
        <w:t>Pismohrana</w:t>
      </w:r>
    </w:p>
    <w:p w14:paraId="6CE280C7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48734E26" w14:textId="77777777" w:rsidR="00D707B3" w:rsidRPr="00767F8A" w:rsidRDefault="00D707B3" w:rsidP="00D707B3">
      <w:pPr>
        <w:jc w:val="right"/>
        <w:rPr>
          <w:rFonts w:ascii="Times New Roman" w:hAnsi="Times New Roman" w:cs="Times New Roman"/>
        </w:rPr>
      </w:pPr>
    </w:p>
    <w:p w14:paraId="0A89EB63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6817F7CC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A8A4E35" w14:textId="77777777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1B1"/>
    <w:multiLevelType w:val="hybridMultilevel"/>
    <w:tmpl w:val="118A1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13735"/>
    <w:multiLevelType w:val="hybridMultilevel"/>
    <w:tmpl w:val="4724C026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8362433">
    <w:abstractNumId w:val="0"/>
  </w:num>
  <w:num w:numId="2" w16cid:durableId="705760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1322C7"/>
    <w:rsid w:val="002120D1"/>
    <w:rsid w:val="00276131"/>
    <w:rsid w:val="002B0FC8"/>
    <w:rsid w:val="002E5B41"/>
    <w:rsid w:val="00400FC7"/>
    <w:rsid w:val="0042081B"/>
    <w:rsid w:val="00434DDF"/>
    <w:rsid w:val="00615CFD"/>
    <w:rsid w:val="00620325"/>
    <w:rsid w:val="0068186E"/>
    <w:rsid w:val="00693AB1"/>
    <w:rsid w:val="006C6D02"/>
    <w:rsid w:val="0075143F"/>
    <w:rsid w:val="00767F8A"/>
    <w:rsid w:val="008A562A"/>
    <w:rsid w:val="008C5FE5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E060DF"/>
    <w:rsid w:val="00E43228"/>
    <w:rsid w:val="00E65267"/>
    <w:rsid w:val="00E949A3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045A6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Bezproreda1"/>
    <w:locked/>
    <w:rsid w:val="00434DDF"/>
    <w:rPr>
      <w:lang w:val="en-US"/>
    </w:rPr>
  </w:style>
  <w:style w:type="paragraph" w:customStyle="1" w:styleId="Bezproreda1">
    <w:name w:val="Bez proreda1"/>
    <w:link w:val="NoSpacingChar"/>
    <w:qFormat/>
    <w:rsid w:val="00434DD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</cp:lastModifiedBy>
  <cp:revision>9</cp:revision>
  <cp:lastPrinted>2026-01-30T07:12:00Z</cp:lastPrinted>
  <dcterms:created xsi:type="dcterms:W3CDTF">2025-05-26T10:19:00Z</dcterms:created>
  <dcterms:modified xsi:type="dcterms:W3CDTF">2026-01-30T07:17:00Z</dcterms:modified>
</cp:coreProperties>
</file>