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6329" w:tblpY="-577"/>
        <w:tblW w:w="0" w:type="auto"/>
        <w:tblLook w:val="04A0" w:firstRow="1" w:lastRow="0" w:firstColumn="1" w:lastColumn="0" w:noHBand="0" w:noVBand="1"/>
      </w:tblPr>
      <w:tblGrid>
        <w:gridCol w:w="4854"/>
      </w:tblGrid>
      <w:tr w:rsidR="00B92D0F" w14:paraId="7D8435F6" w14:textId="77777777" w:rsidTr="00C56481">
        <w:trPr>
          <w:trHeight w:val="1408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</w:tcPr>
          <w:p w14:paraId="1E9CB97A" w14:textId="77777777" w:rsidR="00B92D0F" w:rsidRDefault="00B92D0F" w:rsidP="00C56481">
            <w:pPr>
              <w:contextualSpacing/>
              <w:jc w:val="right"/>
              <w:rPr>
                <w:rFonts w:ascii="PDF417x" w:hAnsi="PDF417x"/>
                <w:szCs w:val="24"/>
              </w:rPr>
            </w:pPr>
            <w:bookmarkStart w:id="0" w:name="_Hlk107255613"/>
            <w:r>
              <w:rPr>
                <w:rFonts w:ascii="PDF417x" w:hAnsi="PDF417x"/>
                <w:szCs w:val="24"/>
              </w:rPr>
              <w:t>+*</w:t>
            </w:r>
            <w:proofErr w:type="spellStart"/>
            <w:r>
              <w:rPr>
                <w:rFonts w:ascii="PDF417x" w:hAnsi="PDF417x"/>
                <w:szCs w:val="24"/>
              </w:rPr>
              <w:t>xfs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pvs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Akl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cvA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xBj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qkc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ogw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lmk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mhs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cEc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pBk</w:t>
            </w:r>
            <w:proofErr w:type="spellEnd"/>
            <w:r>
              <w:rPr>
                <w:rFonts w:ascii="PDF417x" w:hAnsi="PDF417x"/>
                <w:szCs w:val="24"/>
              </w:rPr>
              <w:t>*-</w:t>
            </w:r>
            <w:r>
              <w:rPr>
                <w:rFonts w:ascii="PDF417x" w:hAnsi="PDF417x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Cs w:val="24"/>
              </w:rPr>
              <w:t>yqw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usc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jli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inw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ugc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xDg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snE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gjl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wdq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xCc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zew</w:t>
            </w:r>
            <w:proofErr w:type="spellEnd"/>
            <w:r>
              <w:rPr>
                <w:rFonts w:ascii="PDF417x" w:hAnsi="PDF417x"/>
                <w:szCs w:val="24"/>
              </w:rPr>
              <w:t>*-</w:t>
            </w:r>
            <w:r>
              <w:rPr>
                <w:rFonts w:ascii="PDF417x" w:hAnsi="PDF417x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Cs w:val="24"/>
              </w:rPr>
              <w:t>eDs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ufy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Dkq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aki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iyz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isi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ofw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zfE</w:t>
            </w:r>
            <w:proofErr w:type="spellEnd"/>
            <w:r>
              <w:rPr>
                <w:rFonts w:ascii="PDF417x" w:hAnsi="PDF417x"/>
                <w:szCs w:val="24"/>
              </w:rPr>
              <w:t>*-</w:t>
            </w:r>
            <w:r>
              <w:rPr>
                <w:rFonts w:ascii="PDF417x" w:hAnsi="PDF417x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Cs w:val="24"/>
              </w:rPr>
              <w:t>ftw</w:t>
            </w:r>
            <w:proofErr w:type="spellEnd"/>
            <w:r>
              <w:rPr>
                <w:rFonts w:ascii="PDF417x" w:hAnsi="PDF417x"/>
                <w:szCs w:val="24"/>
              </w:rPr>
              <w:t>*sta*</w:t>
            </w:r>
            <w:proofErr w:type="spellStart"/>
            <w:r>
              <w:rPr>
                <w:rFonts w:ascii="PDF417x" w:hAnsi="PDF417x"/>
                <w:szCs w:val="24"/>
              </w:rPr>
              <w:t>uxy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iys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voC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qcc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eAk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sps</w:t>
            </w:r>
            <w:proofErr w:type="spellEnd"/>
            <w:r>
              <w:rPr>
                <w:rFonts w:ascii="PDF417x" w:hAnsi="PDF417x"/>
                <w:szCs w:val="24"/>
              </w:rPr>
              <w:t>*EFA*</w:t>
            </w:r>
            <w:proofErr w:type="spellStart"/>
            <w:r>
              <w:rPr>
                <w:rFonts w:ascii="PDF417x" w:hAnsi="PDF417x"/>
                <w:szCs w:val="24"/>
              </w:rPr>
              <w:t>qtk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onA</w:t>
            </w:r>
            <w:proofErr w:type="spellEnd"/>
            <w:r>
              <w:rPr>
                <w:rFonts w:ascii="PDF417x" w:hAnsi="PDF417x"/>
                <w:szCs w:val="24"/>
              </w:rPr>
              <w:t>*-</w:t>
            </w:r>
            <w:r>
              <w:rPr>
                <w:rFonts w:ascii="PDF417x" w:hAnsi="PDF417x"/>
                <w:szCs w:val="24"/>
              </w:rPr>
              <w:br/>
              <w:t>+*ftA*kFt*uiD*wvc*ygd*iFy*jsn*BDu*oBt*EjB*uws*-</w:t>
            </w:r>
            <w:r>
              <w:rPr>
                <w:rFonts w:ascii="PDF417x" w:hAnsi="PDF417x"/>
                <w:szCs w:val="24"/>
              </w:rPr>
              <w:br/>
              <w:t>+*xjq*bna*tyn*kxi*ody*Bkr*lye*vju*rBi*iCs*uzq*-</w:t>
            </w:r>
            <w:r>
              <w:rPr>
                <w:rFonts w:ascii="PDF417x" w:hAnsi="PDF417x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7"/>
      </w:tblGrid>
      <w:tr w:rsidR="00785F4F" w:rsidRPr="00FF1B9C" w14:paraId="3B9A0D72" w14:textId="77777777" w:rsidTr="00E15F11">
        <w:tc>
          <w:tcPr>
            <w:tcW w:w="0" w:type="auto"/>
          </w:tcPr>
          <w:bookmarkEnd w:id="0"/>
          <w:p w14:paraId="17D40394" w14:textId="77777777" w:rsidR="00785F4F" w:rsidRPr="00FF1B9C" w:rsidRDefault="00785F4F" w:rsidP="00E15F11">
            <w:pPr>
              <w:jc w:val="center"/>
              <w:rPr>
                <w:rFonts w:eastAsia="Times New Roman"/>
                <w:lang w:eastAsia="hr-HR"/>
              </w:rPr>
            </w:pPr>
            <w:r w:rsidRPr="00FF1B9C">
              <w:rPr>
                <w:noProof/>
              </w:rPr>
              <w:drawing>
                <wp:inline distT="0" distB="0" distL="0" distR="0" wp14:anchorId="51DF5EBC" wp14:editId="01422DDD">
                  <wp:extent cx="445135" cy="605315"/>
                  <wp:effectExtent l="0" t="0" r="0" b="4445"/>
                  <wp:docPr id="45229237" name="Picture 45229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604" cy="62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5F4F" w:rsidRPr="00FF1B9C" w14:paraId="22174A9D" w14:textId="77777777" w:rsidTr="00E15F11">
        <w:tc>
          <w:tcPr>
            <w:tcW w:w="0" w:type="auto"/>
          </w:tcPr>
          <w:p w14:paraId="2002AF99" w14:textId="77777777" w:rsidR="00785F4F" w:rsidRPr="00FF1B9C" w:rsidRDefault="00785F4F" w:rsidP="00E15F11">
            <w:pPr>
              <w:jc w:val="center"/>
              <w:textAlignment w:val="baseline"/>
              <w:rPr>
                <w:rFonts w:eastAsia="Arial Unicode MS"/>
                <w:lang w:eastAsia="hr-HR"/>
              </w:rPr>
            </w:pPr>
            <w:r w:rsidRPr="00FF1B9C">
              <w:rPr>
                <w:rFonts w:eastAsia="Times New Roman"/>
                <w:b/>
                <w:noProof/>
                <w:lang w:eastAsia="hr-HR"/>
              </w:rPr>
              <w:t>REPUBLIKA HRVATSKA</w:t>
            </w:r>
          </w:p>
        </w:tc>
      </w:tr>
      <w:tr w:rsidR="00785F4F" w:rsidRPr="00FF1B9C" w14:paraId="067700BF" w14:textId="77777777" w:rsidTr="00E15F11">
        <w:tc>
          <w:tcPr>
            <w:tcW w:w="0" w:type="auto"/>
          </w:tcPr>
          <w:p w14:paraId="72962E31" w14:textId="77777777" w:rsidR="00785F4F" w:rsidRPr="00FF1B9C" w:rsidRDefault="00785F4F" w:rsidP="00E15F11">
            <w:pPr>
              <w:jc w:val="center"/>
              <w:rPr>
                <w:rFonts w:eastAsia="Calibri"/>
                <w:b/>
                <w:lang w:eastAsia="hr-HR"/>
              </w:rPr>
            </w:pPr>
            <w:r w:rsidRPr="00FF1B9C">
              <w:rPr>
                <w:rFonts w:eastAsia="Calibri"/>
                <w:b/>
                <w:lang w:eastAsia="hr-HR"/>
              </w:rPr>
              <w:t>KRAPINSKO - ZAGORSKA ŽUPANIJA</w:t>
            </w:r>
          </w:p>
        </w:tc>
      </w:tr>
      <w:tr w:rsidR="00785F4F" w:rsidRPr="00FF1B9C" w14:paraId="07BAD1C2" w14:textId="77777777" w:rsidTr="00E15F11">
        <w:tc>
          <w:tcPr>
            <w:tcW w:w="0" w:type="auto"/>
          </w:tcPr>
          <w:p w14:paraId="1E644514" w14:textId="77777777" w:rsidR="00785F4F" w:rsidRPr="00FF1B9C" w:rsidRDefault="00785F4F" w:rsidP="00E15F11">
            <w:pPr>
              <w:jc w:val="center"/>
              <w:rPr>
                <w:rFonts w:eastAsia="Calibri"/>
                <w:b/>
                <w:lang w:eastAsia="hr-HR"/>
              </w:rPr>
            </w:pPr>
            <w:r w:rsidRPr="00FF1B9C">
              <w:rPr>
                <w:rFonts w:eastAsia="Calibri"/>
                <w:b/>
                <w:lang w:eastAsia="hr-HR"/>
              </w:rPr>
              <w:t>OPĆINA KRAPINSKE TOPLICE</w:t>
            </w:r>
          </w:p>
        </w:tc>
      </w:tr>
      <w:tr w:rsidR="00785F4F" w:rsidRPr="00FF1B9C" w14:paraId="182CDC9C" w14:textId="77777777" w:rsidTr="00E15F11">
        <w:tc>
          <w:tcPr>
            <w:tcW w:w="0" w:type="auto"/>
          </w:tcPr>
          <w:p w14:paraId="250DA983" w14:textId="7CE1CC61" w:rsidR="00785F4F" w:rsidRPr="00FF1B9C" w:rsidRDefault="00C56481" w:rsidP="00E15F11">
            <w:pPr>
              <w:jc w:val="center"/>
              <w:rPr>
                <w:rFonts w:eastAsia="Calibri"/>
                <w:b/>
                <w:lang w:eastAsia="hr-HR"/>
              </w:rPr>
            </w:pPr>
            <w:r>
              <w:rPr>
                <w:rFonts w:eastAsia="Calibri"/>
                <w:b/>
                <w:lang w:eastAsia="hr-HR"/>
              </w:rPr>
              <w:t>JEDINSTVENI UPRAVNI ODJEL</w:t>
            </w:r>
          </w:p>
        </w:tc>
      </w:tr>
    </w:tbl>
    <w:p w14:paraId="0C18143B" w14:textId="77777777" w:rsidR="00785F4F" w:rsidRDefault="00785F4F" w:rsidP="00276131">
      <w:pPr>
        <w:rPr>
          <w:rFonts w:eastAsia="Calibri"/>
          <w:lang w:eastAsia="hr-HR"/>
        </w:rPr>
      </w:pPr>
    </w:p>
    <w:p w14:paraId="12CCE0D2" w14:textId="77777777" w:rsidR="00276131" w:rsidRPr="009D45C9" w:rsidRDefault="00276131" w:rsidP="00276131">
      <w:pPr>
        <w:rPr>
          <w:rFonts w:eastAsia="Times New Roman"/>
          <w:color w:val="000000"/>
          <w:lang w:eastAsia="hr-HR"/>
        </w:rPr>
      </w:pPr>
      <w:r w:rsidRPr="00B156EE">
        <w:rPr>
          <w:rFonts w:eastAsia="Calibri"/>
          <w:lang w:eastAsia="hr-HR"/>
        </w:rPr>
        <w:t xml:space="preserve">KLASA: </w:t>
      </w:r>
      <w:r w:rsidRPr="00767F8A">
        <w:rPr>
          <w:rFonts w:eastAsia="Times New Roman"/>
          <w:color w:val="000000"/>
          <w:lang w:eastAsia="hr-HR"/>
        </w:rPr>
        <w:t xml:space="preserve">400-04/26-01/17 </w:t>
      </w:r>
      <w:r w:rsidRPr="00B156EE">
        <w:rPr>
          <w:rFonts w:eastAsia="Calibri"/>
          <w:lang w:eastAsia="hr-HR"/>
        </w:rPr>
        <w:t xml:space="preserve">                                                         </w:t>
      </w:r>
    </w:p>
    <w:p w14:paraId="58D99368" w14:textId="77777777" w:rsidR="00276131" w:rsidRPr="00767F8A" w:rsidRDefault="00276131" w:rsidP="00276131">
      <w:pPr>
        <w:rPr>
          <w:rFonts w:eastAsia="Times New Roman"/>
          <w:color w:val="000000"/>
          <w:lang w:eastAsia="hr-HR"/>
        </w:rPr>
      </w:pPr>
      <w:r w:rsidRPr="00B156EE">
        <w:rPr>
          <w:rFonts w:eastAsia="Calibri"/>
          <w:lang w:eastAsia="hr-HR"/>
        </w:rPr>
        <w:t xml:space="preserve">URBROJ: </w:t>
      </w:r>
      <w:r w:rsidRPr="00767F8A">
        <w:rPr>
          <w:rFonts w:eastAsia="Times New Roman"/>
          <w:color w:val="000000"/>
          <w:lang w:eastAsia="hr-HR"/>
        </w:rPr>
        <w:t>2140-18-03/1-26-2</w:t>
      </w:r>
    </w:p>
    <w:p w14:paraId="2DF8E2AF" w14:textId="77777777" w:rsidR="00276131" w:rsidRPr="00767F8A" w:rsidRDefault="00276131" w:rsidP="00276131">
      <w:pPr>
        <w:rPr>
          <w:rFonts w:eastAsia="Times New Roman"/>
          <w:color w:val="000000"/>
          <w:lang w:eastAsia="hr-HR"/>
        </w:rPr>
      </w:pPr>
      <w:r w:rsidRPr="00B156EE">
        <w:rPr>
          <w:rFonts w:eastAsia="Calibri"/>
          <w:lang w:eastAsia="hr-HR"/>
        </w:rPr>
        <w:t xml:space="preserve">Krapinske Toplice, </w:t>
      </w:r>
      <w:r w:rsidRPr="00767F8A">
        <w:rPr>
          <w:rFonts w:eastAsia="Times New Roman"/>
          <w:color w:val="000000"/>
          <w:lang w:eastAsia="hr-HR"/>
        </w:rPr>
        <w:t>07.10.2026.</w:t>
      </w:r>
    </w:p>
    <w:p w14:paraId="58AD127E" w14:textId="77777777" w:rsidR="00C56481" w:rsidRPr="00B717E0" w:rsidRDefault="00C56481" w:rsidP="00C56481">
      <w:pPr>
        <w:rPr>
          <w:b/>
          <w:sz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2227"/>
        <w:gridCol w:w="3007"/>
      </w:tblGrid>
      <w:tr w:rsidR="00C56481" w:rsidRPr="00B717E0" w14:paraId="7ED9EF87" w14:textId="77777777" w:rsidTr="00D058D4">
        <w:trPr>
          <w:trHeight w:val="719"/>
        </w:trPr>
        <w:tc>
          <w:tcPr>
            <w:tcW w:w="9243" w:type="dxa"/>
            <w:gridSpan w:val="3"/>
            <w:shd w:val="clear" w:color="auto" w:fill="99CCFF"/>
            <w:vAlign w:val="center"/>
          </w:tcPr>
          <w:p w14:paraId="02BF4580" w14:textId="070D3FDE" w:rsidR="00C56481" w:rsidRPr="00B717E0" w:rsidRDefault="00C56481" w:rsidP="00D058D4">
            <w:pPr>
              <w:jc w:val="center"/>
              <w:rPr>
                <w:rFonts w:eastAsia="Simsun (Founder Extended)"/>
                <w:b/>
                <w:sz w:val="22"/>
                <w:lang w:eastAsia="zh-CN"/>
              </w:rPr>
            </w:pPr>
            <w:r w:rsidRPr="00B717E0">
              <w:rPr>
                <w:rFonts w:eastAsia="Simsun (Founder Extended)"/>
                <w:b/>
                <w:sz w:val="22"/>
                <w:lang w:eastAsia="zh-CN"/>
              </w:rPr>
              <w:t>IZVJEŠĆ</w:t>
            </w:r>
            <w:r>
              <w:rPr>
                <w:rFonts w:eastAsia="Simsun (Founder Extended)"/>
                <w:b/>
                <w:sz w:val="22"/>
                <w:lang w:eastAsia="zh-CN"/>
              </w:rPr>
              <w:t>E</w:t>
            </w:r>
            <w:r w:rsidRPr="00B717E0">
              <w:rPr>
                <w:rFonts w:eastAsia="Simsun (Founder Extended)"/>
                <w:b/>
                <w:sz w:val="22"/>
                <w:lang w:eastAsia="zh-CN"/>
              </w:rPr>
              <w:t xml:space="preserve"> O PROVEDENOM SAVJETOVANJU SA ZAINTERESIRANOM JAVNOŠĆU</w:t>
            </w:r>
          </w:p>
        </w:tc>
      </w:tr>
      <w:tr w:rsidR="00C56481" w:rsidRPr="00B717E0" w14:paraId="62482F19" w14:textId="77777777" w:rsidTr="00D058D4">
        <w:tc>
          <w:tcPr>
            <w:tcW w:w="3936" w:type="dxa"/>
          </w:tcPr>
          <w:p w14:paraId="09C70F71" w14:textId="77777777" w:rsidR="00C56481" w:rsidRPr="00B717E0" w:rsidRDefault="00C56481" w:rsidP="00D058D4">
            <w:pPr>
              <w:spacing w:before="100" w:beforeAutospacing="1" w:after="100" w:afterAutospacing="1"/>
              <w:rPr>
                <w:rFonts w:eastAsia="Simsun (Founder Extended)"/>
                <w:sz w:val="22"/>
              </w:rPr>
            </w:pPr>
            <w:r w:rsidRPr="00B717E0">
              <w:rPr>
                <w:rFonts w:eastAsia="Simsun (Founder Extended)"/>
                <w:sz w:val="22"/>
              </w:rPr>
              <w:t>Naslov dokumenta</w:t>
            </w:r>
          </w:p>
        </w:tc>
        <w:tc>
          <w:tcPr>
            <w:tcW w:w="5307" w:type="dxa"/>
            <w:gridSpan w:val="2"/>
          </w:tcPr>
          <w:p w14:paraId="3228CCDE" w14:textId="1D8EDDC9" w:rsidR="00C56481" w:rsidRPr="00C56481" w:rsidRDefault="00C56481" w:rsidP="0033461C">
            <w:pPr>
              <w:jc w:val="both"/>
              <w:rPr>
                <w:b/>
                <w:sz w:val="22"/>
              </w:rPr>
            </w:pPr>
            <w:r w:rsidRPr="00B717E0">
              <w:rPr>
                <w:sz w:val="22"/>
              </w:rPr>
              <w:t>Izvješće o provedenom savjetovanju sa zainteresiranom javnošću</w:t>
            </w:r>
            <w:r w:rsidR="0033461C">
              <w:rPr>
                <w:sz w:val="22"/>
              </w:rPr>
              <w:t xml:space="preserve"> u postupku donošenja </w:t>
            </w:r>
            <w:r w:rsidRPr="00C56481">
              <w:rPr>
                <w:b/>
                <w:sz w:val="22"/>
              </w:rPr>
              <w:t>PRAVILNI</w:t>
            </w:r>
            <w:r w:rsidR="0033461C">
              <w:rPr>
                <w:b/>
                <w:sz w:val="22"/>
              </w:rPr>
              <w:t>KA</w:t>
            </w:r>
            <w:r w:rsidRPr="00C56481">
              <w:rPr>
                <w:b/>
                <w:sz w:val="22"/>
              </w:rPr>
              <w:t xml:space="preserve"> O PROVEDBI POSTUPAKA JEDNOSTAVNE NABAVE</w:t>
            </w:r>
          </w:p>
        </w:tc>
      </w:tr>
      <w:tr w:rsidR="00C56481" w:rsidRPr="00B717E0" w14:paraId="4AFF6939" w14:textId="77777777" w:rsidTr="00D058D4">
        <w:tc>
          <w:tcPr>
            <w:tcW w:w="3936" w:type="dxa"/>
          </w:tcPr>
          <w:p w14:paraId="0643B2BE" w14:textId="77777777" w:rsidR="00C56481" w:rsidRPr="00B717E0" w:rsidRDefault="00C56481" w:rsidP="00D058D4">
            <w:pPr>
              <w:spacing w:before="100" w:beforeAutospacing="1" w:after="100" w:afterAutospacing="1"/>
              <w:rPr>
                <w:rFonts w:eastAsia="Simsun (Founder Extended)"/>
                <w:sz w:val="22"/>
              </w:rPr>
            </w:pPr>
            <w:r w:rsidRPr="00B717E0">
              <w:rPr>
                <w:rFonts w:eastAsia="Simsun (Founder Extended)"/>
                <w:sz w:val="22"/>
              </w:rPr>
              <w:t>Stvaratelj dokumenta, tijelo koje provodi savjetovanje</w:t>
            </w:r>
          </w:p>
        </w:tc>
        <w:tc>
          <w:tcPr>
            <w:tcW w:w="5307" w:type="dxa"/>
            <w:gridSpan w:val="2"/>
          </w:tcPr>
          <w:p w14:paraId="6E2CE2A3" w14:textId="77777777" w:rsidR="00C56481" w:rsidRPr="00B717E0" w:rsidRDefault="00C56481" w:rsidP="00D058D4">
            <w:pPr>
              <w:spacing w:before="100" w:beforeAutospacing="1" w:after="100" w:afterAutospacing="1"/>
              <w:jc w:val="both"/>
              <w:rPr>
                <w:rFonts w:eastAsia="Simsun (Founder Extended)"/>
                <w:sz w:val="22"/>
              </w:rPr>
            </w:pPr>
            <w:r w:rsidRPr="00B717E0">
              <w:rPr>
                <w:sz w:val="22"/>
              </w:rPr>
              <w:t>Općina Krapinske Toplice, Jedinstveni upravni odjel</w:t>
            </w:r>
          </w:p>
        </w:tc>
      </w:tr>
      <w:tr w:rsidR="00C56481" w:rsidRPr="00B717E0" w14:paraId="5F0536F9" w14:textId="77777777" w:rsidTr="00D058D4">
        <w:tc>
          <w:tcPr>
            <w:tcW w:w="3936" w:type="dxa"/>
          </w:tcPr>
          <w:p w14:paraId="437479A9" w14:textId="77777777" w:rsidR="00C56481" w:rsidRPr="00B717E0" w:rsidRDefault="00C56481" w:rsidP="00D058D4">
            <w:pPr>
              <w:spacing w:before="100" w:beforeAutospacing="1" w:after="100" w:afterAutospacing="1"/>
              <w:rPr>
                <w:rFonts w:eastAsia="Simsun (Founder Extended)"/>
                <w:sz w:val="22"/>
              </w:rPr>
            </w:pPr>
            <w:r w:rsidRPr="00B717E0">
              <w:rPr>
                <w:rFonts w:eastAsia="Simsun (Founder Extended)"/>
                <w:sz w:val="22"/>
              </w:rPr>
              <w:t>Svrha dokumenta</w:t>
            </w:r>
          </w:p>
        </w:tc>
        <w:tc>
          <w:tcPr>
            <w:tcW w:w="5307" w:type="dxa"/>
            <w:gridSpan w:val="2"/>
          </w:tcPr>
          <w:p w14:paraId="666C2CF2" w14:textId="6C1AC2A9" w:rsidR="00C56481" w:rsidRPr="002F7B24" w:rsidRDefault="00C56481" w:rsidP="0033461C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sz w:val="22"/>
              </w:rPr>
            </w:pPr>
            <w:r w:rsidRPr="002F7B24">
              <w:rPr>
                <w:sz w:val="22"/>
              </w:rPr>
              <w:t>Izvješćivanje o</w:t>
            </w:r>
            <w:r w:rsidR="0033461C">
              <w:rPr>
                <w:sz w:val="22"/>
              </w:rPr>
              <w:t xml:space="preserve"> nacrtu</w:t>
            </w:r>
            <w:r w:rsidRPr="002F7B24">
              <w:rPr>
                <w:sz w:val="22"/>
              </w:rPr>
              <w:t xml:space="preserve"> </w:t>
            </w:r>
            <w:r w:rsidRPr="002F7B24">
              <w:rPr>
                <w:bCs/>
                <w:sz w:val="22"/>
              </w:rPr>
              <w:t>prijedlog</w:t>
            </w:r>
            <w:r w:rsidR="0033461C">
              <w:rPr>
                <w:bCs/>
                <w:sz w:val="22"/>
              </w:rPr>
              <w:t>a</w:t>
            </w:r>
            <w:r w:rsidRPr="002F7B24">
              <w:rPr>
                <w:bCs/>
                <w:sz w:val="22"/>
              </w:rPr>
              <w:t xml:space="preserve"> </w:t>
            </w:r>
            <w:r w:rsidR="0033461C">
              <w:rPr>
                <w:bCs/>
                <w:sz w:val="22"/>
              </w:rPr>
              <w:t>Pravilnika o provedbi postupaka jednostavne nabave</w:t>
            </w:r>
          </w:p>
        </w:tc>
      </w:tr>
      <w:tr w:rsidR="00C56481" w:rsidRPr="00B717E0" w14:paraId="79BAB372" w14:textId="77777777" w:rsidTr="00D058D4">
        <w:tc>
          <w:tcPr>
            <w:tcW w:w="3936" w:type="dxa"/>
          </w:tcPr>
          <w:p w14:paraId="661AE059" w14:textId="77777777" w:rsidR="00C56481" w:rsidRPr="00B717E0" w:rsidRDefault="00C56481" w:rsidP="00D058D4">
            <w:pPr>
              <w:spacing w:before="100" w:beforeAutospacing="1" w:after="100" w:afterAutospacing="1"/>
              <w:rPr>
                <w:rFonts w:eastAsia="Simsun (Founder Extended)"/>
                <w:sz w:val="22"/>
              </w:rPr>
            </w:pPr>
            <w:r w:rsidRPr="00B717E0">
              <w:rPr>
                <w:rFonts w:eastAsia="Simsun (Founder Extended)"/>
                <w:sz w:val="22"/>
              </w:rPr>
              <w:t>Datum dokumenta</w:t>
            </w:r>
          </w:p>
        </w:tc>
        <w:tc>
          <w:tcPr>
            <w:tcW w:w="5307" w:type="dxa"/>
            <w:gridSpan w:val="2"/>
          </w:tcPr>
          <w:p w14:paraId="301D93C5" w14:textId="25D5C844" w:rsidR="00C56481" w:rsidRPr="00B717E0" w:rsidRDefault="00C56481" w:rsidP="00C56481">
            <w:pPr>
              <w:spacing w:before="100" w:beforeAutospacing="1" w:after="100" w:afterAutospacing="1"/>
              <w:jc w:val="both"/>
              <w:rPr>
                <w:rFonts w:eastAsia="Simsun (Founder Extended)"/>
                <w:sz w:val="22"/>
              </w:rPr>
            </w:pPr>
            <w:r>
              <w:rPr>
                <w:rFonts w:eastAsia="Simsun (Founder Extended)"/>
                <w:sz w:val="22"/>
              </w:rPr>
              <w:t>7.10.2026.</w:t>
            </w:r>
          </w:p>
        </w:tc>
      </w:tr>
      <w:tr w:rsidR="00C56481" w:rsidRPr="00B717E0" w14:paraId="4723F834" w14:textId="77777777" w:rsidTr="00D058D4">
        <w:tc>
          <w:tcPr>
            <w:tcW w:w="3936" w:type="dxa"/>
          </w:tcPr>
          <w:p w14:paraId="0A83162D" w14:textId="77777777" w:rsidR="00C56481" w:rsidRPr="00B717E0" w:rsidRDefault="00C56481" w:rsidP="00D058D4">
            <w:pPr>
              <w:spacing w:before="100" w:beforeAutospacing="1" w:after="100" w:afterAutospacing="1"/>
              <w:rPr>
                <w:rFonts w:eastAsia="Simsun (Founder Extended)"/>
                <w:sz w:val="22"/>
              </w:rPr>
            </w:pPr>
            <w:r w:rsidRPr="00B717E0">
              <w:rPr>
                <w:rFonts w:eastAsia="Simsun (Founder Extended)"/>
                <w:sz w:val="22"/>
              </w:rPr>
              <w:t>Vrsta dokumenta</w:t>
            </w:r>
          </w:p>
        </w:tc>
        <w:tc>
          <w:tcPr>
            <w:tcW w:w="5307" w:type="dxa"/>
            <w:gridSpan w:val="2"/>
          </w:tcPr>
          <w:p w14:paraId="61F67644" w14:textId="77777777" w:rsidR="00C56481" w:rsidRPr="00B717E0" w:rsidRDefault="00C56481" w:rsidP="00D058D4">
            <w:pPr>
              <w:spacing w:before="100" w:beforeAutospacing="1" w:after="100" w:afterAutospacing="1"/>
              <w:jc w:val="both"/>
              <w:rPr>
                <w:rFonts w:eastAsia="Simsun (Founder Extended)"/>
                <w:sz w:val="22"/>
              </w:rPr>
            </w:pPr>
            <w:r w:rsidRPr="00B717E0">
              <w:rPr>
                <w:sz w:val="22"/>
              </w:rPr>
              <w:t>Izvješće</w:t>
            </w:r>
          </w:p>
        </w:tc>
      </w:tr>
      <w:tr w:rsidR="00C56481" w:rsidRPr="00B717E0" w14:paraId="276BD8B2" w14:textId="77777777" w:rsidTr="00D058D4">
        <w:tc>
          <w:tcPr>
            <w:tcW w:w="3936" w:type="dxa"/>
          </w:tcPr>
          <w:p w14:paraId="49F5B323" w14:textId="77777777" w:rsidR="00C56481" w:rsidRPr="00B717E0" w:rsidDel="005D53AE" w:rsidRDefault="00C56481" w:rsidP="00D058D4">
            <w:pPr>
              <w:spacing w:before="100" w:beforeAutospacing="1" w:after="100" w:afterAutospacing="1"/>
              <w:rPr>
                <w:rFonts w:eastAsia="Simsun (Founder Extended)"/>
                <w:sz w:val="22"/>
                <w:lang w:eastAsia="zh-CN"/>
              </w:rPr>
            </w:pPr>
            <w:r w:rsidRPr="00B717E0">
              <w:rPr>
                <w:rFonts w:eastAsia="Simsun (Founder Extended)"/>
                <w:sz w:val="22"/>
                <w:lang w:eastAsia="zh-CN"/>
              </w:rPr>
              <w:t>Koji su predstavnici zainteresirane javnosti dostavili svoja očitovanja odnosno primjedbe?</w:t>
            </w:r>
          </w:p>
        </w:tc>
        <w:tc>
          <w:tcPr>
            <w:tcW w:w="5307" w:type="dxa"/>
            <w:gridSpan w:val="2"/>
          </w:tcPr>
          <w:p w14:paraId="71E63428" w14:textId="77777777" w:rsidR="00C56481" w:rsidRPr="00B717E0" w:rsidRDefault="00C56481" w:rsidP="00D058D4">
            <w:pPr>
              <w:rPr>
                <w:rFonts w:eastAsia="Simsun (Founder Extended)"/>
                <w:sz w:val="22"/>
                <w:lang w:eastAsia="zh-CN"/>
              </w:rPr>
            </w:pPr>
            <w:r w:rsidRPr="00B717E0">
              <w:rPr>
                <w:rFonts w:eastAsia="Simsun (Founder Extended)"/>
                <w:sz w:val="22"/>
                <w:lang w:eastAsia="zh-CN"/>
              </w:rPr>
              <w:t>Tijekom internetske javne rasprave nije pristiglo ni jedno očitovanje odnosno primjedba predstavnika zainteresirane javnosti.</w:t>
            </w:r>
          </w:p>
        </w:tc>
      </w:tr>
      <w:tr w:rsidR="00C56481" w:rsidRPr="00B717E0" w14:paraId="0FAC1505" w14:textId="77777777" w:rsidTr="00D058D4">
        <w:trPr>
          <w:trHeight w:val="525"/>
        </w:trPr>
        <w:tc>
          <w:tcPr>
            <w:tcW w:w="3936" w:type="dxa"/>
            <w:vMerge w:val="restart"/>
          </w:tcPr>
          <w:p w14:paraId="6F64E95F" w14:textId="77777777" w:rsidR="00C56481" w:rsidRPr="00B717E0" w:rsidRDefault="00C56481" w:rsidP="00D058D4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  <w:r w:rsidRPr="00B717E0">
              <w:rPr>
                <w:rFonts w:eastAsia="Simsun (Founder Extended)"/>
                <w:sz w:val="22"/>
                <w:lang w:eastAsia="zh-CN"/>
              </w:rPr>
              <w:t xml:space="preserve">Je li nacrt bio objavljen na internetskim stranicama ili na drugi odgovarajući način? </w:t>
            </w:r>
          </w:p>
          <w:p w14:paraId="0D59D102" w14:textId="77777777" w:rsidR="00C56481" w:rsidRPr="00B717E0" w:rsidRDefault="00C56481" w:rsidP="00D058D4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</w:p>
          <w:p w14:paraId="49B3F7FE" w14:textId="77777777" w:rsidR="00C56481" w:rsidRPr="00B717E0" w:rsidRDefault="00C56481" w:rsidP="00D058D4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</w:p>
          <w:p w14:paraId="183DA2F1" w14:textId="77777777" w:rsidR="00C56481" w:rsidRPr="00B717E0" w:rsidRDefault="00C56481" w:rsidP="00D058D4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  <w:r w:rsidRPr="00B717E0">
              <w:rPr>
                <w:rFonts w:eastAsia="Simsun (Founder Extended)"/>
                <w:sz w:val="22"/>
                <w:lang w:eastAsia="zh-CN"/>
              </w:rPr>
              <w:t>Ako jest, kada je nacrt objavljen, na kojoj internetskoj stranici i koliko je vremena ostavljeno za savjetovanje?</w:t>
            </w:r>
          </w:p>
          <w:p w14:paraId="0FA0BEF6" w14:textId="77777777" w:rsidR="00C56481" w:rsidRPr="00B717E0" w:rsidRDefault="00C56481" w:rsidP="00D058D4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</w:p>
        </w:tc>
        <w:tc>
          <w:tcPr>
            <w:tcW w:w="2268" w:type="dxa"/>
            <w:tcBorders>
              <w:right w:val="nil"/>
            </w:tcBorders>
          </w:tcPr>
          <w:p w14:paraId="24CA9AD1" w14:textId="77777777" w:rsidR="00C56481" w:rsidRPr="00B717E0" w:rsidRDefault="00C56481" w:rsidP="00D058D4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  <w:r w:rsidRPr="00B717E0">
              <w:rPr>
                <w:rFonts w:eastAsia="Simsun (Founder Extended)"/>
                <w:sz w:val="22"/>
                <w:lang w:eastAsia="zh-CN"/>
              </w:rPr>
              <w:t>DA</w:t>
            </w:r>
          </w:p>
          <w:p w14:paraId="0BA2074A" w14:textId="77777777" w:rsidR="00C56481" w:rsidRPr="00B717E0" w:rsidRDefault="00C56481" w:rsidP="00D058D4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</w:p>
          <w:p w14:paraId="61FE60AC" w14:textId="77777777" w:rsidR="00C56481" w:rsidRPr="00B717E0" w:rsidRDefault="00C56481" w:rsidP="00D058D4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</w:p>
          <w:p w14:paraId="76CF8890" w14:textId="77777777" w:rsidR="00C56481" w:rsidRPr="00B717E0" w:rsidRDefault="00C56481" w:rsidP="00D058D4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</w:p>
        </w:tc>
        <w:tc>
          <w:tcPr>
            <w:tcW w:w="3039" w:type="dxa"/>
            <w:tcBorders>
              <w:left w:val="nil"/>
              <w:bottom w:val="single" w:sz="4" w:space="0" w:color="auto"/>
            </w:tcBorders>
          </w:tcPr>
          <w:p w14:paraId="12B6F39A" w14:textId="77777777" w:rsidR="00C56481" w:rsidRPr="00B717E0" w:rsidRDefault="00C56481" w:rsidP="00D058D4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</w:p>
        </w:tc>
      </w:tr>
      <w:tr w:rsidR="00C56481" w:rsidRPr="00B717E0" w14:paraId="56CB9EC1" w14:textId="77777777" w:rsidTr="00D058D4">
        <w:trPr>
          <w:trHeight w:val="1580"/>
        </w:trPr>
        <w:tc>
          <w:tcPr>
            <w:tcW w:w="3936" w:type="dxa"/>
            <w:vMerge/>
          </w:tcPr>
          <w:p w14:paraId="57AF0B86" w14:textId="77777777" w:rsidR="00C56481" w:rsidRPr="00B717E0" w:rsidRDefault="00C56481" w:rsidP="0033461C">
            <w:pPr>
              <w:rPr>
                <w:rFonts w:eastAsia="Simsun (Founder Extended)"/>
                <w:sz w:val="22"/>
                <w:lang w:eastAsia="zh-CN"/>
              </w:rPr>
            </w:pPr>
          </w:p>
        </w:tc>
        <w:tc>
          <w:tcPr>
            <w:tcW w:w="2268" w:type="dxa"/>
            <w:tcBorders>
              <w:right w:val="nil"/>
            </w:tcBorders>
          </w:tcPr>
          <w:p w14:paraId="715A020C" w14:textId="5275F1D4" w:rsidR="00C56481" w:rsidRPr="00B717E0" w:rsidRDefault="00C56481" w:rsidP="0033461C">
            <w:pPr>
              <w:rPr>
                <w:sz w:val="22"/>
              </w:rPr>
            </w:pPr>
            <w:r w:rsidRPr="00B717E0">
              <w:rPr>
                <w:sz w:val="22"/>
              </w:rPr>
              <w:t xml:space="preserve">Javno savjetovanje trajalo je 30 dana od </w:t>
            </w:r>
            <w:r w:rsidRPr="00C56481">
              <w:rPr>
                <w:sz w:val="22"/>
              </w:rPr>
              <w:t>31. kolovoza  do 30. rujna 2026. godine.</w:t>
            </w:r>
          </w:p>
          <w:p w14:paraId="250D758E" w14:textId="77777777" w:rsidR="00C56481" w:rsidRPr="00B717E0" w:rsidRDefault="00C56481" w:rsidP="0033461C">
            <w:pPr>
              <w:rPr>
                <w:rFonts w:eastAsia="Simsun (Founder Extended)"/>
                <w:sz w:val="22"/>
                <w:lang w:eastAsia="zh-CN"/>
              </w:rPr>
            </w:pPr>
          </w:p>
        </w:tc>
        <w:tc>
          <w:tcPr>
            <w:tcW w:w="3039" w:type="dxa"/>
            <w:tcBorders>
              <w:left w:val="nil"/>
            </w:tcBorders>
          </w:tcPr>
          <w:p w14:paraId="10639158" w14:textId="30680F49" w:rsidR="00C56481" w:rsidRPr="00B717E0" w:rsidRDefault="00C56481" w:rsidP="0033461C">
            <w:pPr>
              <w:rPr>
                <w:rFonts w:eastAsia="Simsun (Founder Extended)"/>
                <w:sz w:val="22"/>
                <w:lang w:eastAsia="zh-CN"/>
              </w:rPr>
            </w:pPr>
            <w:hyperlink r:id="rId6" w:history="1">
              <w:r w:rsidRPr="005F21B2">
                <w:rPr>
                  <w:rStyle w:val="Hiperveza"/>
                  <w:rFonts w:eastAsia="Simsun (Founder Extended)"/>
                  <w:sz w:val="22"/>
                  <w:lang w:eastAsia="zh-CN"/>
                </w:rPr>
                <w:t>https://www.krapinske-toplice.hr/javni-poziv-za-savjetovanje-sa-zainteresiranom-javnoscu-u-postupku-donosenja-pravilnika-o-provedbi-postupaka-jednostavne-nabave/</w:t>
              </w:r>
            </w:hyperlink>
            <w:r>
              <w:rPr>
                <w:rFonts w:eastAsia="Simsun (Founder Extended)"/>
                <w:sz w:val="22"/>
                <w:lang w:eastAsia="zh-CN"/>
              </w:rPr>
              <w:t xml:space="preserve"> </w:t>
            </w:r>
          </w:p>
        </w:tc>
      </w:tr>
      <w:tr w:rsidR="00C56481" w:rsidRPr="00B717E0" w14:paraId="6CE5F48D" w14:textId="77777777" w:rsidTr="00D058D4">
        <w:tc>
          <w:tcPr>
            <w:tcW w:w="3936" w:type="dxa"/>
          </w:tcPr>
          <w:p w14:paraId="5C963E62" w14:textId="77777777" w:rsidR="00C56481" w:rsidRPr="00B717E0" w:rsidRDefault="00C56481" w:rsidP="00D058D4">
            <w:pPr>
              <w:spacing w:before="100" w:beforeAutospacing="1" w:after="100" w:afterAutospacing="1"/>
              <w:rPr>
                <w:rFonts w:eastAsia="Simsun (Founder Extended)"/>
                <w:sz w:val="22"/>
                <w:lang w:eastAsia="zh-CN"/>
              </w:rPr>
            </w:pPr>
            <w:r w:rsidRPr="00B717E0">
              <w:rPr>
                <w:rFonts w:eastAsia="Simsun (Founder Extended)"/>
                <w:sz w:val="22"/>
                <w:lang w:eastAsia="zh-CN"/>
              </w:rPr>
              <w:t>Razlozi neprihvaćanja pojedinih primjedbi zainteresirane javnosti na određene odredbe nacrta</w:t>
            </w:r>
          </w:p>
        </w:tc>
        <w:tc>
          <w:tcPr>
            <w:tcW w:w="5307" w:type="dxa"/>
            <w:gridSpan w:val="2"/>
          </w:tcPr>
          <w:p w14:paraId="0AE42180" w14:textId="77777777" w:rsidR="00C56481" w:rsidRPr="00B717E0" w:rsidRDefault="00C56481" w:rsidP="00C56481">
            <w:pPr>
              <w:spacing w:before="100" w:beforeAutospacing="1" w:after="100" w:afterAutospacing="1"/>
              <w:rPr>
                <w:rFonts w:eastAsia="Simsun (Founder Extended)"/>
                <w:sz w:val="22"/>
                <w:lang w:eastAsia="zh-CN"/>
              </w:rPr>
            </w:pPr>
            <w:r w:rsidRPr="00B717E0">
              <w:rPr>
                <w:rFonts w:eastAsia="Simsun (Founder Extended)"/>
                <w:sz w:val="22"/>
                <w:lang w:eastAsia="zh-CN"/>
              </w:rPr>
              <w:t>Nije primjenjivo.</w:t>
            </w:r>
          </w:p>
        </w:tc>
      </w:tr>
      <w:tr w:rsidR="00C56481" w:rsidRPr="00B717E0" w14:paraId="42CBE09F" w14:textId="77777777" w:rsidTr="00D058D4">
        <w:tc>
          <w:tcPr>
            <w:tcW w:w="3936" w:type="dxa"/>
          </w:tcPr>
          <w:p w14:paraId="4CE3C93F" w14:textId="77777777" w:rsidR="00C56481" w:rsidRPr="00B717E0" w:rsidRDefault="00C56481" w:rsidP="00D058D4">
            <w:pPr>
              <w:spacing w:before="100" w:beforeAutospacing="1" w:after="100" w:afterAutospacing="1"/>
              <w:rPr>
                <w:rFonts w:eastAsia="Simsun (Founder Extended)"/>
                <w:sz w:val="22"/>
                <w:lang w:eastAsia="zh-CN"/>
              </w:rPr>
            </w:pPr>
            <w:r w:rsidRPr="00B717E0">
              <w:rPr>
                <w:rFonts w:eastAsia="Simsun (Founder Extended)"/>
                <w:sz w:val="22"/>
                <w:lang w:eastAsia="zh-CN"/>
              </w:rPr>
              <w:t>Troškovi provedenog savjetovanja</w:t>
            </w:r>
          </w:p>
        </w:tc>
        <w:tc>
          <w:tcPr>
            <w:tcW w:w="5307" w:type="dxa"/>
            <w:gridSpan w:val="2"/>
          </w:tcPr>
          <w:p w14:paraId="59AC51D3" w14:textId="77777777" w:rsidR="00C56481" w:rsidRPr="00B717E0" w:rsidRDefault="00C56481" w:rsidP="00D058D4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B717E0">
              <w:rPr>
                <w:sz w:val="22"/>
              </w:rPr>
              <w:t>Provedba javnog savjetovanja nije iziskivala dodatne financijske troškove.</w:t>
            </w:r>
          </w:p>
        </w:tc>
      </w:tr>
    </w:tbl>
    <w:p w14:paraId="22750CDB" w14:textId="77777777" w:rsidR="00C56481" w:rsidRPr="00B717E0" w:rsidRDefault="00C56481" w:rsidP="00C56481">
      <w:pPr>
        <w:rPr>
          <w:sz w:val="22"/>
        </w:rPr>
      </w:pPr>
    </w:p>
    <w:p w14:paraId="7F7ADFE8" w14:textId="77777777" w:rsidR="00C56481" w:rsidRPr="00B717E0" w:rsidRDefault="00C56481" w:rsidP="00C56481">
      <w:pPr>
        <w:rPr>
          <w:sz w:val="22"/>
        </w:rPr>
      </w:pPr>
    </w:p>
    <w:p w14:paraId="27ECC9E2" w14:textId="2E51BCA1" w:rsidR="00C56481" w:rsidRPr="00B717E0" w:rsidRDefault="00C56481" w:rsidP="00C56481">
      <w:pPr>
        <w:tabs>
          <w:tab w:val="left" w:pos="5910"/>
        </w:tabs>
        <w:ind w:firstLine="5670"/>
        <w:jc w:val="center"/>
        <w:rPr>
          <w:sz w:val="22"/>
        </w:rPr>
      </w:pPr>
      <w:r w:rsidRPr="00B717E0">
        <w:rPr>
          <w:sz w:val="22"/>
        </w:rPr>
        <w:t>PROČELNICA</w:t>
      </w:r>
    </w:p>
    <w:p w14:paraId="4209ADA8" w14:textId="159ECCDE" w:rsidR="00C56481" w:rsidRPr="00B717E0" w:rsidRDefault="00C56481" w:rsidP="00C56481">
      <w:pPr>
        <w:tabs>
          <w:tab w:val="left" w:pos="5910"/>
        </w:tabs>
        <w:ind w:firstLine="5670"/>
        <w:jc w:val="center"/>
        <w:rPr>
          <w:sz w:val="22"/>
        </w:rPr>
      </w:pPr>
    </w:p>
    <w:p w14:paraId="0857D59C" w14:textId="569A8F14" w:rsidR="00C56481" w:rsidRPr="00B717E0" w:rsidRDefault="00C56481" w:rsidP="00C56481">
      <w:pPr>
        <w:ind w:firstLine="5670"/>
        <w:jc w:val="center"/>
        <w:rPr>
          <w:sz w:val="22"/>
        </w:rPr>
      </w:pPr>
      <w:r w:rsidRPr="00B717E0">
        <w:rPr>
          <w:sz w:val="22"/>
        </w:rPr>
        <w:t>Matea Žili</w:t>
      </w:r>
      <w:r>
        <w:rPr>
          <w:sz w:val="22"/>
        </w:rPr>
        <w:t>ć</w:t>
      </w:r>
    </w:p>
    <w:sectPr w:rsidR="00C56481" w:rsidRPr="00B717E0" w:rsidSect="00C564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4EEA"/>
    <w:rsid w:val="000B33F9"/>
    <w:rsid w:val="000E75B8"/>
    <w:rsid w:val="002120D1"/>
    <w:rsid w:val="00276131"/>
    <w:rsid w:val="0033461C"/>
    <w:rsid w:val="0042081B"/>
    <w:rsid w:val="00536389"/>
    <w:rsid w:val="00615CFD"/>
    <w:rsid w:val="00620325"/>
    <w:rsid w:val="0068186E"/>
    <w:rsid w:val="00693AB1"/>
    <w:rsid w:val="006C6D02"/>
    <w:rsid w:val="0075143F"/>
    <w:rsid w:val="00767F8A"/>
    <w:rsid w:val="00785F4F"/>
    <w:rsid w:val="008A562A"/>
    <w:rsid w:val="008C5FE5"/>
    <w:rsid w:val="008E6FC9"/>
    <w:rsid w:val="00921557"/>
    <w:rsid w:val="00A836D0"/>
    <w:rsid w:val="00AC35DA"/>
    <w:rsid w:val="00AF21A3"/>
    <w:rsid w:val="00AF4993"/>
    <w:rsid w:val="00B82554"/>
    <w:rsid w:val="00B92D0F"/>
    <w:rsid w:val="00C56481"/>
    <w:rsid w:val="00C9578C"/>
    <w:rsid w:val="00D12504"/>
    <w:rsid w:val="00D707B3"/>
    <w:rsid w:val="00E060DF"/>
    <w:rsid w:val="00E377AE"/>
    <w:rsid w:val="00E43228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791F9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rsid w:val="00C56481"/>
    <w:pPr>
      <w:spacing w:after="120"/>
    </w:pPr>
    <w:rPr>
      <w:rFonts w:eastAsia="Times New Roman"/>
      <w:szCs w:val="20"/>
      <w:lang w:val="en-US" w:eastAsia="hr-HR"/>
    </w:rPr>
  </w:style>
  <w:style w:type="character" w:customStyle="1" w:styleId="TijelotekstaChar">
    <w:name w:val="Tijelo teksta Char"/>
    <w:basedOn w:val="Zadanifontodlomka"/>
    <w:link w:val="Tijeloteksta"/>
    <w:rsid w:val="00C56481"/>
    <w:rPr>
      <w:rFonts w:eastAsia="Times New Roman"/>
      <w:szCs w:val="20"/>
      <w:lang w:val="en-US" w:eastAsia="hr-HR"/>
    </w:rPr>
  </w:style>
  <w:style w:type="paragraph" w:styleId="StandardWeb">
    <w:name w:val="Normal (Web)"/>
    <w:basedOn w:val="Normal"/>
    <w:rsid w:val="00C56481"/>
    <w:pPr>
      <w:spacing w:before="100" w:beforeAutospacing="1" w:after="100" w:afterAutospacing="1"/>
    </w:pPr>
    <w:rPr>
      <w:rFonts w:eastAsia="Times New Roman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C56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krapinske-toplice.hr/javni-poziv-za-savjetovanje-sa-zainteresiranom-javnoscu-u-postupku-donosenja-pravilnika-o-provedbi-postupaka-jednostavne-nabav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Nikolina Šoštarić Tkalec</cp:lastModifiedBy>
  <cp:revision>9</cp:revision>
  <cp:lastPrinted>2026-10-07T06:14:00Z</cp:lastPrinted>
  <dcterms:created xsi:type="dcterms:W3CDTF">2025-05-26T10:19:00Z</dcterms:created>
  <dcterms:modified xsi:type="dcterms:W3CDTF">2026-10-07T06:14:00Z</dcterms:modified>
</cp:coreProperties>
</file>