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655"/>
        <w:tblW w:w="0" w:type="auto"/>
        <w:tblLook w:val="04A0" w:firstRow="1" w:lastRow="0" w:firstColumn="1" w:lastColumn="0" w:noHBand="0" w:noVBand="1"/>
      </w:tblPr>
      <w:tblGrid>
        <w:gridCol w:w="5280"/>
      </w:tblGrid>
      <w:tr w:rsidR="00964690" w14:paraId="1C5C9A71" w14:textId="77777777" w:rsidTr="00964690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FF2B026" w14:textId="77777777" w:rsidR="00964690" w:rsidRDefault="00964690" w:rsidP="00964690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+*eDs*onw*lyd*lyd*lyd*bgw*bfA*xpz*ors*ejA*zfE*-</w:t>
            </w:r>
            <w:r>
              <w:rPr>
                <w:rFonts w:ascii="PDF417x" w:hAnsi="PDF417x"/>
                <w:sz w:val="24"/>
                <w:szCs w:val="24"/>
              </w:rPr>
              <w:br/>
              <w:t>+*ftw*BBq*lAq*awa*gyi*kuk*lfA*Dnv*uDj*Fkg*onA*-</w:t>
            </w:r>
            <w:r>
              <w:rPr>
                <w:rFonts w:ascii="PDF417x" w:hAnsi="PDF417x"/>
                <w:sz w:val="24"/>
                <w:szCs w:val="24"/>
              </w:rPr>
              <w:br/>
              <w:t>+*ftA*lbB*dwk*yog*zhg*pyw*vbn*snE*kkx*CyB*uws*-</w:t>
            </w:r>
            <w:r>
              <w:rPr>
                <w:rFonts w:ascii="PDF417x" w:hAnsi="PDF417x"/>
                <w:sz w:val="24"/>
                <w:szCs w:val="24"/>
              </w:rPr>
              <w:br/>
              <w:t>+*xjq*jEk*cns*dkz*rBi*Axg*DAr*Bwd*Ahi*its*uzq*-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5EFF629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71C378E8" w14:textId="77777777" w:rsidR="002E5B41" w:rsidRDefault="002E5B41" w:rsidP="00B92D0F">
      <w:pPr>
        <w:jc w:val="both"/>
        <w:rPr>
          <w:rFonts w:eastAsia="Times New Roman" w:cs="Times New Roman"/>
        </w:rPr>
      </w:pPr>
    </w:p>
    <w:p w14:paraId="73025058" w14:textId="77777777" w:rsidR="002E5B41" w:rsidRDefault="002E5B41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2E5B41" w:rsidRPr="00FF1B9C" w14:paraId="04EE93E5" w14:textId="77777777" w:rsidTr="00E15F11">
        <w:tc>
          <w:tcPr>
            <w:tcW w:w="0" w:type="auto"/>
          </w:tcPr>
          <w:p w14:paraId="3AD127BF" w14:textId="77777777" w:rsidR="002E5B41" w:rsidRPr="00FF1B9C" w:rsidRDefault="002E5B41" w:rsidP="00E15F11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drawing>
                <wp:inline distT="0" distB="0" distL="0" distR="0" wp14:anchorId="0ADA4203" wp14:editId="72231E8A">
                  <wp:extent cx="445375" cy="605641"/>
                  <wp:effectExtent l="0" t="0" r="0" b="4445"/>
                  <wp:docPr id="1631000743" name="Picture 163100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75" cy="62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41" w:rsidRPr="00FF1B9C" w14:paraId="25C22440" w14:textId="77777777" w:rsidTr="00E15F11">
        <w:tc>
          <w:tcPr>
            <w:tcW w:w="0" w:type="auto"/>
          </w:tcPr>
          <w:p w14:paraId="4FAC72EF" w14:textId="77777777" w:rsidR="002E5B41" w:rsidRPr="00FF1B9C" w:rsidRDefault="002E5B41" w:rsidP="00E15F11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lang w:eastAsia="hr-HR"/>
              </w:rPr>
              <w:t>REPUBLIKA HRVATSKA</w:t>
            </w:r>
          </w:p>
        </w:tc>
      </w:tr>
      <w:tr w:rsidR="002E5B41" w:rsidRPr="00FF1B9C" w14:paraId="1A84519C" w14:textId="77777777" w:rsidTr="00E15F11">
        <w:tc>
          <w:tcPr>
            <w:tcW w:w="0" w:type="auto"/>
          </w:tcPr>
          <w:p w14:paraId="23F57488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2E5B41" w:rsidRPr="00FF1B9C" w14:paraId="4706903D" w14:textId="77777777" w:rsidTr="00E15F11">
        <w:tc>
          <w:tcPr>
            <w:tcW w:w="0" w:type="auto"/>
          </w:tcPr>
          <w:p w14:paraId="613B9D18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2E5B41" w:rsidRPr="00FF1B9C" w14:paraId="41BF4CF9" w14:textId="77777777" w:rsidTr="00E15F11">
        <w:tc>
          <w:tcPr>
            <w:tcW w:w="0" w:type="auto"/>
          </w:tcPr>
          <w:p w14:paraId="61D84AED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62F8D55B" w14:textId="77777777" w:rsidR="002E5B41" w:rsidRDefault="002E5B41" w:rsidP="00276131">
      <w:pPr>
        <w:rPr>
          <w:rFonts w:ascii="Times New Roman" w:eastAsia="Calibri" w:hAnsi="Times New Roman" w:cs="Times New Roman"/>
          <w:lang w:eastAsia="hr-HR"/>
        </w:rPr>
      </w:pPr>
    </w:p>
    <w:p w14:paraId="7F1DE948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398B7E92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2140-18-01-26-4</w:t>
      </w:r>
    </w:p>
    <w:p w14:paraId="378373FE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04.03.2026.</w:t>
      </w:r>
    </w:p>
    <w:p w14:paraId="49059FA7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7CAB556" w14:textId="77777777" w:rsidR="00AF4993" w:rsidRDefault="00AF4993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65E7333A" w14:textId="77777777" w:rsidR="00964690" w:rsidRDefault="00964690" w:rsidP="00964690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 xml:space="preserve">temelju članka 28. Zakona o javnoj nabavi („Narodne novine“, broj 120/16, 114/22), </w:t>
      </w:r>
      <w:r w:rsidRPr="00BA0069">
        <w:rPr>
          <w:rFonts w:ascii="Times New Roman" w:hAnsi="Times New Roman" w:cs="Times New Roman"/>
        </w:rPr>
        <w:t xml:space="preserve">članka 3., stavak </w:t>
      </w:r>
      <w:r>
        <w:rPr>
          <w:rFonts w:ascii="Times New Roman" w:hAnsi="Times New Roman" w:cs="Times New Roman"/>
        </w:rPr>
        <w:t>2</w:t>
      </w:r>
      <w:r w:rsidRPr="00BA0069">
        <w:rPr>
          <w:rFonts w:ascii="Times New Roman" w:hAnsi="Times New Roman" w:cs="Times New Roman"/>
        </w:rPr>
        <w:t>. Pravilnika o planu nabave, registru ugovora,</w:t>
      </w:r>
      <w:r>
        <w:rPr>
          <w:rFonts w:ascii="Times New Roman" w:hAnsi="Times New Roman" w:cs="Times New Roman"/>
        </w:rPr>
        <w:t xml:space="preserve"> </w:t>
      </w:r>
      <w:r w:rsidRPr="00BA0069">
        <w:rPr>
          <w:rFonts w:ascii="Times New Roman" w:hAnsi="Times New Roman" w:cs="Times New Roman"/>
        </w:rPr>
        <w:t>prethodnom savjetovanju i analizi tržišta u javnoj nabavi („Narodne novine“, broj 101/17, 144/20, 30/23)</w:t>
      </w:r>
      <w:r>
        <w:rPr>
          <w:rFonts w:ascii="Times New Roman" w:hAnsi="Times New Roman" w:cs="Times New Roman"/>
        </w:rPr>
        <w:t xml:space="preserve"> i članka 46. Statuta Općine Krapinske Toplice („Službeni glasnik Krapinsko-zagorske županije“, broj 16A/25), Općinska načelnica Općine Krapinske Toplice donosi</w:t>
      </w:r>
    </w:p>
    <w:p w14:paraId="71A524F0" w14:textId="77777777" w:rsidR="00964690" w:rsidRDefault="00964690" w:rsidP="00964690">
      <w:pPr>
        <w:jc w:val="center"/>
        <w:rPr>
          <w:rFonts w:ascii="Times New Roman" w:eastAsia="Calibri" w:hAnsi="Times New Roman" w:cs="Times New Roman"/>
        </w:rPr>
      </w:pPr>
    </w:p>
    <w:p w14:paraId="67870877" w14:textId="77777777" w:rsidR="00964690" w:rsidRDefault="00964690" w:rsidP="00964690">
      <w:pPr>
        <w:jc w:val="center"/>
        <w:rPr>
          <w:rFonts w:ascii="Times New Roman" w:eastAsia="Calibri" w:hAnsi="Times New Roman" w:cs="Times New Roman"/>
        </w:rPr>
      </w:pPr>
    </w:p>
    <w:p w14:paraId="425CB20B" w14:textId="16332B45" w:rsidR="00964690" w:rsidRDefault="00523A22" w:rsidP="0096469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TREĆU</w:t>
      </w:r>
      <w:r w:rsidR="00964690">
        <w:rPr>
          <w:rFonts w:ascii="Times New Roman" w:hAnsi="Times New Roman" w:cs="Times New Roman"/>
        </w:rPr>
        <w:t xml:space="preserve"> IZMJENU PLANA NABAVE ZA 2026. GODINU</w:t>
      </w:r>
    </w:p>
    <w:p w14:paraId="792730A7" w14:textId="77777777" w:rsidR="00964690" w:rsidRDefault="00964690" w:rsidP="00964690">
      <w:pPr>
        <w:jc w:val="center"/>
        <w:rPr>
          <w:rFonts w:ascii="Times New Roman" w:hAnsi="Times New Roman" w:cs="Times New Roman"/>
        </w:rPr>
      </w:pPr>
    </w:p>
    <w:p w14:paraId="6F825CA5" w14:textId="77777777" w:rsidR="00964690" w:rsidRDefault="00964690" w:rsidP="0096469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1.</w:t>
      </w:r>
    </w:p>
    <w:p w14:paraId="77290805" w14:textId="6EBF317E" w:rsidR="00964690" w:rsidRDefault="00964690" w:rsidP="0096469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planu nabave za 2026. godinu, KLASA: 400-04/26-01/01, URBROJ: 2140-18-01-26-1 od 08.01.2026.  i pripadajućim izmjenama, evidencijski broj 41/26-JNP mijenja se u 41/26-JN  te stavka sada glasi:</w:t>
      </w:r>
    </w:p>
    <w:p w14:paraId="7C259F2D" w14:textId="77777777" w:rsidR="00964690" w:rsidRDefault="00964690" w:rsidP="00964690">
      <w:pPr>
        <w:jc w:val="both"/>
        <w:rPr>
          <w:rFonts w:ascii="Times New Roman" w:hAnsi="Times New Roman" w:cs="Times New Roman"/>
        </w:rPr>
      </w:pPr>
    </w:p>
    <w:p w14:paraId="4A5868D3" w14:textId="77777777" w:rsidR="00964690" w:rsidRPr="0082040F" w:rsidRDefault="00964690" w:rsidP="00964690">
      <w:pPr>
        <w:rPr>
          <w:rFonts w:ascii="Times New Roman" w:hAnsi="Times New Roman" w:cs="Times New Roman"/>
          <w:b/>
          <w:noProof w:val="0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2239"/>
        <w:gridCol w:w="894"/>
        <w:gridCol w:w="1600"/>
        <w:gridCol w:w="1394"/>
        <w:gridCol w:w="1360"/>
        <w:gridCol w:w="1122"/>
        <w:gridCol w:w="1120"/>
        <w:gridCol w:w="1078"/>
        <w:gridCol w:w="1159"/>
        <w:gridCol w:w="1047"/>
      </w:tblGrid>
      <w:tr w:rsidR="00964690" w:rsidRPr="0082040F" w14:paraId="14B58AD0" w14:textId="77777777" w:rsidTr="00B45595">
        <w:trPr>
          <w:trHeight w:val="983"/>
          <w:tblHeader/>
        </w:trPr>
        <w:tc>
          <w:tcPr>
            <w:tcW w:w="0" w:type="auto"/>
            <w:shd w:val="clear" w:color="000000" w:fill="F2F2F2"/>
            <w:hideMark/>
          </w:tcPr>
          <w:p w14:paraId="3CBA3AA6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lastRenderedPageBreak/>
              <w:t>Evidencijski broj nabave</w:t>
            </w:r>
          </w:p>
        </w:tc>
        <w:tc>
          <w:tcPr>
            <w:tcW w:w="0" w:type="auto"/>
            <w:shd w:val="clear" w:color="000000" w:fill="F2F2F2"/>
            <w:hideMark/>
          </w:tcPr>
          <w:p w14:paraId="4F68BD88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shd w:val="clear" w:color="000000" w:fill="F2F2F2"/>
            <w:hideMark/>
          </w:tcPr>
          <w:p w14:paraId="003BF256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shd w:val="clear" w:color="000000" w:fill="F2F2F2"/>
            <w:hideMark/>
          </w:tcPr>
          <w:p w14:paraId="16CC7E40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shd w:val="clear" w:color="000000" w:fill="F2F2F2"/>
            <w:hideMark/>
          </w:tcPr>
          <w:p w14:paraId="3E1408C9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shd w:val="clear" w:color="000000" w:fill="F2F2F2"/>
            <w:hideMark/>
          </w:tcPr>
          <w:p w14:paraId="21A1DD52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shd w:val="clear" w:color="000000" w:fill="F2F2F2"/>
            <w:hideMark/>
          </w:tcPr>
          <w:p w14:paraId="59B457B9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shd w:val="clear" w:color="000000" w:fill="F2F2F2"/>
            <w:hideMark/>
          </w:tcPr>
          <w:p w14:paraId="7696323D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shd w:val="clear" w:color="000000" w:fill="F2F2F2"/>
            <w:hideMark/>
          </w:tcPr>
          <w:p w14:paraId="7B124CC9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shd w:val="clear" w:color="000000" w:fill="F2F2F2"/>
            <w:hideMark/>
          </w:tcPr>
          <w:p w14:paraId="0818BA54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shd w:val="clear" w:color="000000" w:fill="F2F2F2"/>
            <w:hideMark/>
          </w:tcPr>
          <w:p w14:paraId="37B0CD02" w14:textId="77777777" w:rsidR="00964690" w:rsidRPr="0082040F" w:rsidRDefault="00964690" w:rsidP="00B45595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 w:rsidRPr="0082040F"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964690" w:rsidRPr="0082040F" w14:paraId="244C7694" w14:textId="77777777" w:rsidTr="00B45595">
        <w:trPr>
          <w:trHeight w:val="900"/>
        </w:trPr>
        <w:tc>
          <w:tcPr>
            <w:tcW w:w="0" w:type="auto"/>
            <w:noWrap/>
            <w:vAlign w:val="bottom"/>
            <w:hideMark/>
          </w:tcPr>
          <w:p w14:paraId="139B132D" w14:textId="4AAABE95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41/26-JN</w:t>
            </w:r>
          </w:p>
        </w:tc>
        <w:tc>
          <w:tcPr>
            <w:tcW w:w="0" w:type="auto"/>
            <w:vAlign w:val="bottom"/>
            <w:hideMark/>
          </w:tcPr>
          <w:p w14:paraId="3F3B4F02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0A42F2">
              <w:rPr>
                <w:rFonts w:ascii="Times New Roman" w:hAnsi="Times New Roman" w:cs="Times New Roman"/>
                <w:bCs/>
                <w:noProof w:val="0"/>
              </w:rPr>
              <w:t>Stručni nadzor nad radovima na rekonstrukciji nerazvrstane ceste NC KT 28 Ulica Antuna Augustinčića</w:t>
            </w:r>
          </w:p>
        </w:tc>
        <w:tc>
          <w:tcPr>
            <w:tcW w:w="0" w:type="auto"/>
            <w:vAlign w:val="bottom"/>
            <w:hideMark/>
          </w:tcPr>
          <w:p w14:paraId="6152D944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2040F">
              <w:rPr>
                <w:rFonts w:ascii="Times New Roman" w:hAnsi="Times New Roman" w:cs="Times New Roman"/>
                <w:bCs/>
                <w:noProof w:val="0"/>
              </w:rPr>
              <w:t>Usluge</w:t>
            </w:r>
          </w:p>
        </w:tc>
        <w:tc>
          <w:tcPr>
            <w:tcW w:w="0" w:type="auto"/>
            <w:vAlign w:val="bottom"/>
            <w:hideMark/>
          </w:tcPr>
          <w:p w14:paraId="4265E1DD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71247000</w:t>
            </w:r>
            <w:r w:rsidRPr="0082040F">
              <w:rPr>
                <w:rFonts w:ascii="Times New Roman" w:hAnsi="Times New Roman" w:cs="Times New Roman"/>
                <w:bCs/>
                <w:noProof w:val="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noProof w:val="0"/>
              </w:rPr>
              <w:t>–</w:t>
            </w:r>
            <w:r w:rsidRPr="0082040F">
              <w:rPr>
                <w:rFonts w:ascii="Times New Roman" w:hAnsi="Times New Roman" w:cs="Times New Roman"/>
                <w:bCs/>
                <w:noProof w:val="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noProof w:val="0"/>
              </w:rPr>
              <w:t>Nadzor građevinskih radova</w:t>
            </w:r>
          </w:p>
        </w:tc>
        <w:tc>
          <w:tcPr>
            <w:tcW w:w="0" w:type="auto"/>
            <w:noWrap/>
            <w:vAlign w:val="bottom"/>
            <w:hideMark/>
          </w:tcPr>
          <w:p w14:paraId="5996C528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9</w:t>
            </w:r>
            <w:r w:rsidRPr="0082040F">
              <w:rPr>
                <w:rFonts w:ascii="Times New Roman" w:hAnsi="Times New Roman" w:cs="Times New Roman"/>
                <w:bCs/>
                <w:noProof w:val="0"/>
              </w:rPr>
              <w:t>.</w:t>
            </w:r>
            <w:r>
              <w:rPr>
                <w:rFonts w:ascii="Times New Roman" w:hAnsi="Times New Roman" w:cs="Times New Roman"/>
                <w:bCs/>
                <w:noProof w:val="0"/>
              </w:rPr>
              <w:t>2</w:t>
            </w:r>
            <w:r w:rsidRPr="0082040F">
              <w:rPr>
                <w:rFonts w:ascii="Times New Roman" w:hAnsi="Times New Roman" w:cs="Times New Roman"/>
                <w:bCs/>
                <w:noProof w:val="0"/>
              </w:rPr>
              <w:t>00,00</w:t>
            </w:r>
          </w:p>
        </w:tc>
        <w:tc>
          <w:tcPr>
            <w:tcW w:w="0" w:type="auto"/>
            <w:vAlign w:val="bottom"/>
            <w:hideMark/>
          </w:tcPr>
          <w:p w14:paraId="081682A0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vAlign w:val="bottom"/>
            <w:hideMark/>
          </w:tcPr>
          <w:p w14:paraId="629DE799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2040F"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vAlign w:val="bottom"/>
            <w:hideMark/>
          </w:tcPr>
          <w:p w14:paraId="5ECAD09E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vAlign w:val="bottom"/>
            <w:hideMark/>
          </w:tcPr>
          <w:p w14:paraId="25B216CA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2040F">
              <w:rPr>
                <w:rFonts w:ascii="Times New Roman" w:hAnsi="Times New Roman" w:cs="Times New Roman"/>
                <w:bCs/>
                <w:noProof w:val="0"/>
              </w:rPr>
              <w:t>1. kvartal</w:t>
            </w:r>
          </w:p>
        </w:tc>
        <w:tc>
          <w:tcPr>
            <w:tcW w:w="0" w:type="auto"/>
            <w:vAlign w:val="bottom"/>
            <w:hideMark/>
          </w:tcPr>
          <w:p w14:paraId="3C21119C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</w:t>
            </w:r>
            <w:r w:rsidRPr="0082040F">
              <w:rPr>
                <w:rFonts w:ascii="Times New Roman" w:hAnsi="Times New Roman" w:cs="Times New Roman"/>
                <w:bCs/>
                <w:noProof w:val="0"/>
              </w:rPr>
              <w:t xml:space="preserve"> mjesec</w:t>
            </w:r>
            <w:r>
              <w:rPr>
                <w:rFonts w:ascii="Times New Roman" w:hAnsi="Times New Roman" w:cs="Times New Roman"/>
                <w:bCs/>
                <w:noProof w:val="0"/>
              </w:rPr>
              <w:t>a</w:t>
            </w:r>
          </w:p>
        </w:tc>
        <w:tc>
          <w:tcPr>
            <w:tcW w:w="0" w:type="auto"/>
            <w:vAlign w:val="bottom"/>
            <w:hideMark/>
          </w:tcPr>
          <w:p w14:paraId="5BAD596C" w14:textId="77777777" w:rsidR="00964690" w:rsidRPr="0082040F" w:rsidRDefault="00964690" w:rsidP="00B45595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2040F"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246DC649" w14:textId="77777777" w:rsidR="00964690" w:rsidRDefault="00964690" w:rsidP="00964690">
      <w:pPr>
        <w:rPr>
          <w:rFonts w:ascii="Times New Roman" w:hAnsi="Times New Roman" w:cs="Times New Roman"/>
          <w:bCs/>
        </w:rPr>
      </w:pPr>
    </w:p>
    <w:p w14:paraId="225CB30A" w14:textId="77777777" w:rsidR="00964690" w:rsidRDefault="00964690" w:rsidP="00964690">
      <w:pPr>
        <w:rPr>
          <w:rFonts w:ascii="Times New Roman" w:hAnsi="Times New Roman" w:cs="Times New Roman"/>
          <w:bCs/>
        </w:rPr>
      </w:pPr>
    </w:p>
    <w:p w14:paraId="594D5C46" w14:textId="77777777" w:rsidR="00964690" w:rsidRDefault="00964690" w:rsidP="00964690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Članak 2.</w:t>
      </w:r>
    </w:p>
    <w:p w14:paraId="07D9DAE0" w14:textId="77777777" w:rsidR="00964690" w:rsidRDefault="00964690" w:rsidP="00964690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4BAE7700" w14:textId="77777777" w:rsidR="00964690" w:rsidRDefault="00964690" w:rsidP="00964690">
      <w:pPr>
        <w:ind w:firstLine="708"/>
        <w:jc w:val="both"/>
        <w:rPr>
          <w:rFonts w:ascii="Times New Roman" w:hAnsi="Times New Roman" w:cs="Times New Roman"/>
        </w:rPr>
      </w:pPr>
    </w:p>
    <w:p w14:paraId="7F181A9B" w14:textId="77777777" w:rsidR="00964690" w:rsidRDefault="00964690" w:rsidP="00964690">
      <w:pPr>
        <w:ind w:firstLine="708"/>
        <w:jc w:val="both"/>
        <w:rPr>
          <w:rFonts w:ascii="Times New Roman" w:hAnsi="Times New Roman" w:cs="Times New Roman"/>
        </w:rPr>
      </w:pPr>
    </w:p>
    <w:p w14:paraId="5AC1A3D1" w14:textId="77777777" w:rsidR="00964690" w:rsidRDefault="00964690" w:rsidP="00964690">
      <w:pPr>
        <w:jc w:val="both"/>
        <w:rPr>
          <w:rFonts w:ascii="Times New Roman" w:hAnsi="Times New Roman" w:cs="Times New Roman"/>
        </w:rPr>
      </w:pPr>
    </w:p>
    <w:p w14:paraId="51B67E56" w14:textId="77777777" w:rsidR="00964690" w:rsidRDefault="00964690" w:rsidP="00964690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61199B48" w14:textId="77777777" w:rsidR="00964690" w:rsidRDefault="00964690" w:rsidP="00964690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2E670488" w14:textId="77777777" w:rsidR="00964690" w:rsidRDefault="00964690" w:rsidP="00964690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4125940C" w14:textId="77777777" w:rsidR="00964690" w:rsidRDefault="00964690" w:rsidP="00964690">
      <w:pPr>
        <w:ind w:left="708"/>
        <w:jc w:val="center"/>
        <w:rPr>
          <w:rFonts w:ascii="Times New Roman" w:hAnsi="Times New Roman" w:cs="Times New Roman"/>
        </w:rPr>
      </w:pPr>
    </w:p>
    <w:p w14:paraId="59AD6481" w14:textId="77777777" w:rsidR="00964690" w:rsidRDefault="00964690" w:rsidP="00964690">
      <w:pPr>
        <w:rPr>
          <w:rFonts w:ascii="Times New Roman" w:hAnsi="Times New Roman" w:cs="Times New Roman"/>
        </w:rPr>
      </w:pPr>
    </w:p>
    <w:p w14:paraId="6BF58207" w14:textId="77777777" w:rsidR="00964690" w:rsidRDefault="00964690" w:rsidP="00964690">
      <w:pPr>
        <w:ind w:left="708"/>
        <w:jc w:val="center"/>
        <w:rPr>
          <w:rFonts w:ascii="Times New Roman" w:hAnsi="Times New Roman" w:cs="Times New Roman"/>
        </w:rPr>
      </w:pPr>
    </w:p>
    <w:p w14:paraId="448A263A" w14:textId="77777777" w:rsidR="00964690" w:rsidRDefault="00964690" w:rsidP="00964690">
      <w:pPr>
        <w:rPr>
          <w:rFonts w:ascii="Times New Roman" w:hAnsi="Times New Roman" w:cs="Times New Roman"/>
        </w:rPr>
      </w:pPr>
    </w:p>
    <w:p w14:paraId="02E95744" w14:textId="77777777" w:rsidR="00964690" w:rsidRDefault="00964690" w:rsidP="00964690">
      <w:pPr>
        <w:rPr>
          <w:rFonts w:ascii="Times New Roman" w:hAnsi="Times New Roman" w:cs="Times New Roman"/>
        </w:rPr>
      </w:pPr>
    </w:p>
    <w:p w14:paraId="4CC57729" w14:textId="77777777" w:rsidR="00964690" w:rsidRDefault="00964690" w:rsidP="00964690">
      <w:pPr>
        <w:rPr>
          <w:rFonts w:ascii="Times New Roman" w:hAnsi="Times New Roman" w:cs="Times New Roman"/>
        </w:rPr>
      </w:pPr>
    </w:p>
    <w:p w14:paraId="4E794739" w14:textId="77777777" w:rsidR="00964690" w:rsidRDefault="00964690" w:rsidP="00964690">
      <w:pPr>
        <w:rPr>
          <w:rFonts w:ascii="Times New Roman" w:hAnsi="Times New Roman" w:cs="Times New Roman"/>
        </w:rPr>
      </w:pPr>
    </w:p>
    <w:p w14:paraId="1DAE32B2" w14:textId="77777777" w:rsidR="00964690" w:rsidRDefault="00964690" w:rsidP="00964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3EDB9A1A" w14:textId="77777777" w:rsidR="00964690" w:rsidRDefault="00964690" w:rsidP="0096469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09B39D35" w14:textId="77777777" w:rsidR="00964690" w:rsidRDefault="00964690" w:rsidP="00964690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4AA2B1DA" w14:textId="77777777" w:rsidR="00964690" w:rsidRDefault="00964690" w:rsidP="00964690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5E8DC97E" w14:textId="77777777" w:rsidR="00964690" w:rsidRDefault="00964690" w:rsidP="0096469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0077C3B0" w14:textId="77777777" w:rsidR="00964690" w:rsidRPr="00B536C3" w:rsidRDefault="00964690" w:rsidP="00716870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C78A6AA" wp14:editId="0B9E8A7C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DA59D" w14:textId="77777777" w:rsidR="00964690" w:rsidRDefault="00964690" w:rsidP="00964690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8A6A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279DA59D" w14:textId="77777777" w:rsidR="00964690" w:rsidRDefault="00964690" w:rsidP="00964690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964690" w:rsidRPr="00B536C3" w:rsidSect="009646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8130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21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2E5B41"/>
    <w:rsid w:val="0042081B"/>
    <w:rsid w:val="00523A22"/>
    <w:rsid w:val="005D477D"/>
    <w:rsid w:val="00615CFD"/>
    <w:rsid w:val="00620325"/>
    <w:rsid w:val="0068186E"/>
    <w:rsid w:val="00693AB1"/>
    <w:rsid w:val="006C6D02"/>
    <w:rsid w:val="0075143F"/>
    <w:rsid w:val="00767F8A"/>
    <w:rsid w:val="008A562A"/>
    <w:rsid w:val="008C5FE5"/>
    <w:rsid w:val="008E6FC9"/>
    <w:rsid w:val="00921557"/>
    <w:rsid w:val="00964690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43228"/>
    <w:rsid w:val="00F3250D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EF02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4690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</cp:lastModifiedBy>
  <cp:revision>8</cp:revision>
  <cp:lastPrinted>2014-11-26T14:09:00Z</cp:lastPrinted>
  <dcterms:created xsi:type="dcterms:W3CDTF">2025-05-26T10:19:00Z</dcterms:created>
  <dcterms:modified xsi:type="dcterms:W3CDTF">2026-04-20T07:18:00Z</dcterms:modified>
</cp:coreProperties>
</file>