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70655BB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4D6945B" w14:textId="77777777" w:rsidR="00B92D0F" w:rsidRDefault="00B92D0F" w:rsidP="00600A9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+*xfs*pvs*Akl*cvA*xBj*qkc*ogw*lmk*mhs*cFA*pBk*-</w:t>
            </w:r>
            <w:r>
              <w:rPr>
                <w:rFonts w:ascii="PDF417x" w:hAnsi="PDF417x"/>
                <w:sz w:val="24"/>
                <w:szCs w:val="24"/>
              </w:rPr>
              <w:br/>
              <w:t>+*yqw*mwB*uzj*Fys*ugc*xDg*snE*gjl*Fyg*xCc*zew*-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+*eDs*dbk*lyd*lyd*lyd*ckj*nyt*vCz*iij*DuC*zfE*-</w:t>
            </w:r>
            <w:r>
              <w:rPr>
                <w:rFonts w:ascii="PDF417x" w:hAnsi="PDF417x"/>
                <w:sz w:val="24"/>
                <w:szCs w:val="24"/>
              </w:rPr>
              <w:br/>
              <w:t>+*ftw*kni*Blo*rDC*xug*BaD*vCD*CDr*dnA*xta*onA*-</w:t>
            </w:r>
            <w:r>
              <w:rPr>
                <w:rFonts w:ascii="PDF417x" w:hAnsi="PDF417x"/>
                <w:sz w:val="24"/>
                <w:szCs w:val="24"/>
              </w:rPr>
              <w:br/>
              <w:t>+*ftA*xiw*yuE*azE*Anu*xDD*mjD*izm*ifw*jnj*uws*-</w:t>
            </w:r>
            <w:r>
              <w:rPr>
                <w:rFonts w:ascii="PDF417x" w:hAnsi="PDF417x"/>
                <w:sz w:val="24"/>
                <w:szCs w:val="24"/>
              </w:rPr>
              <w:br/>
              <w:t>+*xjq*zFl*mrs*Dva*bvc*Fbk*vye*boE*boC*Bli*uzq*-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6913A546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31B84D11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06714877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42F5B50D" w14:textId="77777777" w:rsidR="00600A99" w:rsidRDefault="00600A99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600A99" w:rsidRPr="00600A99" w14:paraId="2830E9A6" w14:textId="77777777" w:rsidTr="00600A99">
        <w:tc>
          <w:tcPr>
            <w:tcW w:w="0" w:type="auto"/>
            <w:hideMark/>
          </w:tcPr>
          <w:p w14:paraId="672F99EC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77600715" wp14:editId="39FC9E53">
                  <wp:extent cx="485775" cy="657225"/>
                  <wp:effectExtent l="0" t="0" r="9525" b="9525"/>
                  <wp:docPr id="93215620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A99" w:rsidRPr="00600A99" w14:paraId="0E9330DF" w14:textId="77777777" w:rsidTr="00600A99">
        <w:tc>
          <w:tcPr>
            <w:tcW w:w="0" w:type="auto"/>
            <w:hideMark/>
          </w:tcPr>
          <w:p w14:paraId="778042E5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600A99" w:rsidRPr="00600A99" w14:paraId="4223C2C0" w14:textId="77777777" w:rsidTr="00600A99">
        <w:tc>
          <w:tcPr>
            <w:tcW w:w="0" w:type="auto"/>
            <w:hideMark/>
          </w:tcPr>
          <w:p w14:paraId="3FC6A138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600A99" w:rsidRPr="00600A99" w14:paraId="39ECFEBC" w14:textId="77777777" w:rsidTr="00600A99">
        <w:tc>
          <w:tcPr>
            <w:tcW w:w="0" w:type="auto"/>
            <w:hideMark/>
          </w:tcPr>
          <w:p w14:paraId="70F31EAE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600A99" w:rsidRPr="00600A99" w14:paraId="02AAC115" w14:textId="77777777" w:rsidTr="00600A99">
        <w:tc>
          <w:tcPr>
            <w:tcW w:w="0" w:type="auto"/>
            <w:hideMark/>
          </w:tcPr>
          <w:p w14:paraId="53F54025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OPĆINSKO VIJEĆE</w:t>
            </w:r>
          </w:p>
        </w:tc>
      </w:tr>
    </w:tbl>
    <w:p w14:paraId="6BBDFCD9" w14:textId="77777777" w:rsidR="00600A99" w:rsidRDefault="00600A99" w:rsidP="00276131">
      <w:pPr>
        <w:rPr>
          <w:rFonts w:ascii="Times New Roman" w:eastAsia="Calibri" w:hAnsi="Times New Roman" w:cs="Times New Roman"/>
          <w:lang w:eastAsia="hr-HR"/>
        </w:rPr>
      </w:pPr>
    </w:p>
    <w:p w14:paraId="7299EFD7" w14:textId="77777777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363-01/26-01/07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16930850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2140-18-02-26-3</w:t>
      </w:r>
    </w:p>
    <w:p w14:paraId="21B2AC9F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29.05.2026.</w:t>
      </w:r>
    </w:p>
    <w:p w14:paraId="5E951525" w14:textId="77777777" w:rsidR="00276131" w:rsidRPr="00767F8A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18590DED" w14:textId="77777777" w:rsidR="0075143F" w:rsidRPr="00767F8A" w:rsidRDefault="0075143F" w:rsidP="00D707B3">
      <w:pPr>
        <w:rPr>
          <w:rFonts w:ascii="Times New Roman" w:hAnsi="Times New Roman" w:cs="Times New Roman"/>
        </w:rPr>
      </w:pPr>
    </w:p>
    <w:p w14:paraId="0254D670" w14:textId="6E9BD1BC" w:rsidR="003C32CD" w:rsidRPr="003C32CD" w:rsidRDefault="003C32CD" w:rsidP="003C32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 temelju </w:t>
      </w:r>
      <w:r w:rsidRPr="003C32CD">
        <w:rPr>
          <w:rFonts w:ascii="Times New Roman" w:hAnsi="Times New Roman" w:cs="Times New Roman"/>
        </w:rPr>
        <w:t>čan</w:t>
      </w:r>
      <w:r>
        <w:rPr>
          <w:rFonts w:ascii="Times New Roman" w:hAnsi="Times New Roman" w:cs="Times New Roman"/>
        </w:rPr>
        <w:t>ka</w:t>
      </w:r>
      <w:r w:rsidRPr="003C32CD">
        <w:rPr>
          <w:rFonts w:ascii="Times New Roman" w:hAnsi="Times New Roman" w:cs="Times New Roman"/>
        </w:rPr>
        <w:t xml:space="preserve"> 71. Zakona o komunalnom gospodarstvu („Narodne novine“, broj 68/18, 110/18, 32/20, 145/24</w:t>
      </w:r>
      <w:r>
        <w:rPr>
          <w:rFonts w:ascii="Times New Roman" w:hAnsi="Times New Roman" w:cs="Times New Roman"/>
        </w:rPr>
        <w:t>) i</w:t>
      </w:r>
      <w:r w:rsidRPr="003C32CD">
        <w:rPr>
          <w:rFonts w:ascii="Times New Roman" w:hAnsi="Times New Roman" w:cs="Times New Roman"/>
        </w:rPr>
        <w:t xml:space="preserve"> član</w:t>
      </w:r>
      <w:r>
        <w:rPr>
          <w:rFonts w:ascii="Times New Roman" w:hAnsi="Times New Roman" w:cs="Times New Roman"/>
        </w:rPr>
        <w:t>ka</w:t>
      </w:r>
      <w:r w:rsidRPr="003C32CD">
        <w:rPr>
          <w:rFonts w:ascii="Times New Roman" w:hAnsi="Times New Roman" w:cs="Times New Roman"/>
        </w:rPr>
        <w:t xml:space="preserve"> 32. Statuta Općine Krapinske Toplice </w:t>
      </w:r>
      <w:bookmarkStart w:id="1" w:name="_Hlk108011017"/>
      <w:r w:rsidRPr="003C32CD">
        <w:rPr>
          <w:rFonts w:ascii="Times New Roman" w:hAnsi="Times New Roman" w:cs="Times New Roman"/>
        </w:rPr>
        <w:t>(„Službeni glasnik Krapinsko-zagorske županije“, broj 16A/25)</w:t>
      </w:r>
      <w:bookmarkEnd w:id="1"/>
      <w:r>
        <w:rPr>
          <w:rFonts w:ascii="Times New Roman" w:hAnsi="Times New Roman" w:cs="Times New Roman"/>
        </w:rPr>
        <w:t>, Općinsko vijeće Općine Krapinske Toplice na 9. sjednici održanoj 29.05.2026. donosi</w:t>
      </w:r>
    </w:p>
    <w:p w14:paraId="2B77FCA3" w14:textId="0BB34A6D" w:rsidR="00D707B3" w:rsidRDefault="00D707B3" w:rsidP="00D707B3">
      <w:pPr>
        <w:rPr>
          <w:rFonts w:ascii="Times New Roman" w:hAnsi="Times New Roman" w:cs="Times New Roman"/>
        </w:rPr>
      </w:pPr>
    </w:p>
    <w:p w14:paraId="14B7258C" w14:textId="77777777" w:rsidR="003C32CD" w:rsidRDefault="003C32CD" w:rsidP="00D707B3">
      <w:pPr>
        <w:rPr>
          <w:rFonts w:ascii="Times New Roman" w:hAnsi="Times New Roman" w:cs="Times New Roman"/>
        </w:rPr>
      </w:pPr>
    </w:p>
    <w:p w14:paraId="6380D501" w14:textId="77777777" w:rsidR="003C32CD" w:rsidRDefault="003C32CD" w:rsidP="00D707B3">
      <w:pPr>
        <w:rPr>
          <w:rFonts w:ascii="Times New Roman" w:hAnsi="Times New Roman" w:cs="Times New Roman"/>
        </w:rPr>
      </w:pPr>
    </w:p>
    <w:p w14:paraId="5AD9754B" w14:textId="12EE7450" w:rsidR="003C32CD" w:rsidRPr="003C32CD" w:rsidRDefault="003C32CD" w:rsidP="003C32CD">
      <w:pPr>
        <w:jc w:val="center"/>
        <w:rPr>
          <w:rFonts w:ascii="Times New Roman" w:hAnsi="Times New Roman" w:cs="Times New Roman"/>
          <w:b/>
        </w:rPr>
      </w:pPr>
      <w:r w:rsidRPr="003C32CD">
        <w:rPr>
          <w:rFonts w:ascii="Times New Roman" w:hAnsi="Times New Roman" w:cs="Times New Roman"/>
          <w:b/>
        </w:rPr>
        <w:t>IZVJEŠĆE O IZVRŠENJU PROGRAMA GRAĐENJA KOMUNALNE INFRASTRUKTURE ZA 2025. GODINU</w:t>
      </w:r>
    </w:p>
    <w:p w14:paraId="5003B105" w14:textId="77777777" w:rsidR="003C32CD" w:rsidRDefault="003C32CD" w:rsidP="00D707B3">
      <w:pPr>
        <w:rPr>
          <w:rFonts w:ascii="Times New Roman" w:hAnsi="Times New Roman" w:cs="Times New Roman"/>
        </w:rPr>
      </w:pPr>
    </w:p>
    <w:p w14:paraId="41C17571" w14:textId="77777777" w:rsidR="003C32CD" w:rsidRDefault="003C32CD" w:rsidP="003C32CD">
      <w:pPr>
        <w:jc w:val="center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0912AD14" w14:textId="77777777" w:rsidR="003C32CD" w:rsidRPr="003C32CD" w:rsidRDefault="003C32CD" w:rsidP="003C32CD">
      <w:pPr>
        <w:jc w:val="center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35C334D6" w14:textId="77777777" w:rsidR="003C32CD" w:rsidRPr="003C32CD" w:rsidRDefault="003C32CD" w:rsidP="003C32CD">
      <w:pPr>
        <w:jc w:val="center"/>
        <w:rPr>
          <w:rFonts w:ascii="Times New Roman" w:eastAsia="Times New Roman" w:hAnsi="Times New Roman" w:cs="Times New Roman"/>
          <w:bCs/>
          <w:szCs w:val="24"/>
          <w:lang w:eastAsia="hr-HR"/>
        </w:rPr>
      </w:pPr>
      <w:r w:rsidRPr="003C32CD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Članak 1.</w:t>
      </w:r>
    </w:p>
    <w:p w14:paraId="1CCEC5D8" w14:textId="77777777" w:rsidR="003C32CD" w:rsidRPr="003C32CD" w:rsidRDefault="003C32CD" w:rsidP="003C32CD">
      <w:pPr>
        <w:ind w:firstLine="709"/>
        <w:jc w:val="both"/>
        <w:rPr>
          <w:rFonts w:ascii="Times New Roman" w:eastAsia="Times New Roman" w:hAnsi="Times New Roman" w:cs="Times New Roman"/>
          <w:bCs/>
          <w:color w:val="EE0000"/>
          <w:szCs w:val="24"/>
          <w:lang w:eastAsia="hr-HR"/>
        </w:rPr>
      </w:pPr>
      <w:r w:rsidRPr="003C32CD">
        <w:rPr>
          <w:rFonts w:ascii="Times New Roman" w:eastAsia="Times New Roman" w:hAnsi="Times New Roman" w:cs="Times New Roman"/>
          <w:szCs w:val="24"/>
          <w:lang w:eastAsia="hr-HR"/>
        </w:rPr>
        <w:t>Za provedbu Programa građenja komunalne infrastrukture</w:t>
      </w:r>
      <w:r w:rsidRPr="003C32CD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 xml:space="preserve">  </w:t>
      </w:r>
      <w:r w:rsidRPr="003C32CD">
        <w:rPr>
          <w:rFonts w:ascii="Times New Roman" w:eastAsia="Times New Roman" w:hAnsi="Times New Roman" w:cs="Times New Roman"/>
          <w:szCs w:val="24"/>
          <w:lang w:eastAsia="hr-HR"/>
        </w:rPr>
        <w:t xml:space="preserve">za 2025. godinu („Službeni glasnik Krapinsko-zagorske županije“, broj 50/24, 50/25) u skladu sa Proračunom Općine Krapinske Toplice za 2025. godinu („Službeni glasnik Krapinsko-zagorske županije“, broj 50/24, 50/25), planirana su sredstva u iznosu od </w:t>
      </w:r>
      <w:r w:rsidRPr="003C32CD">
        <w:rPr>
          <w:rFonts w:ascii="Times New Roman" w:eastAsia="Times New Roman" w:hAnsi="Times New Roman" w:cs="Times New Roman"/>
          <w:b/>
          <w:bCs/>
          <w:kern w:val="2"/>
          <w:szCs w:val="24"/>
          <w:lang w:eastAsia="zh-CN" w:bidi="hi-IN"/>
        </w:rPr>
        <w:t>11.250.355,79 eura.</w:t>
      </w:r>
    </w:p>
    <w:p w14:paraId="4388A99D" w14:textId="77777777" w:rsidR="003C32CD" w:rsidRPr="003C32CD" w:rsidRDefault="003C32CD" w:rsidP="003C32CD">
      <w:pPr>
        <w:ind w:firstLine="709"/>
        <w:jc w:val="both"/>
        <w:rPr>
          <w:rFonts w:ascii="Times New Roman" w:eastAsia="Times New Roman" w:hAnsi="Times New Roman" w:cs="Times New Roman"/>
          <w:kern w:val="2"/>
          <w:szCs w:val="24"/>
          <w:lang w:eastAsia="zh-CN" w:bidi="hi-IN"/>
        </w:rPr>
      </w:pPr>
      <w:r w:rsidRPr="003C32CD">
        <w:rPr>
          <w:rFonts w:ascii="Times New Roman" w:eastAsia="Times New Roman" w:hAnsi="Times New Roman" w:cs="Times New Roman"/>
          <w:szCs w:val="24"/>
          <w:lang w:eastAsia="hr-HR"/>
        </w:rPr>
        <w:t>Tijekom 2025. godine, Program građenja komunalne infrastrukture za 2025. godinu izvršen je kako slijedi:</w:t>
      </w:r>
      <w:r w:rsidRPr="003C32CD">
        <w:rPr>
          <w:rFonts w:ascii="Times New Roman" w:eastAsia="Times New Roman" w:hAnsi="Times New Roman" w:cs="Times New Roman"/>
          <w:kern w:val="2"/>
          <w:szCs w:val="24"/>
          <w:lang w:eastAsia="zh-CN" w:bidi="hi-IN"/>
        </w:rPr>
        <w:t xml:space="preserve"> </w:t>
      </w:r>
    </w:p>
    <w:tbl>
      <w:tblPr>
        <w:tblW w:w="60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4175"/>
        <w:gridCol w:w="1920"/>
        <w:gridCol w:w="1702"/>
        <w:gridCol w:w="1702"/>
        <w:gridCol w:w="1130"/>
      </w:tblGrid>
      <w:tr w:rsidR="003C32CD" w:rsidRPr="003C32CD" w14:paraId="3708E13B" w14:textId="77777777" w:rsidTr="005A0398">
        <w:trPr>
          <w:trHeight w:val="885"/>
          <w:tblHeader/>
          <w:jc w:val="center"/>
        </w:trPr>
        <w:tc>
          <w:tcPr>
            <w:tcW w:w="129" w:type="pct"/>
            <w:vAlign w:val="center"/>
            <w:hideMark/>
          </w:tcPr>
          <w:p w14:paraId="6CDFC413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913" w:type="pct"/>
            <w:vAlign w:val="center"/>
            <w:hideMark/>
          </w:tcPr>
          <w:p w14:paraId="5F71F726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880" w:type="pct"/>
            <w:vAlign w:val="center"/>
            <w:hideMark/>
          </w:tcPr>
          <w:p w14:paraId="32235C86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Planirana vrijednost </w:t>
            </w:r>
          </w:p>
          <w:p w14:paraId="11A153DA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(u eurima)</w:t>
            </w:r>
          </w:p>
        </w:tc>
        <w:tc>
          <w:tcPr>
            <w:tcW w:w="780" w:type="pct"/>
            <w:vAlign w:val="center"/>
            <w:hideMark/>
          </w:tcPr>
          <w:p w14:paraId="751A9D7F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Prva izmjena vrijednost </w:t>
            </w:r>
          </w:p>
          <w:p w14:paraId="19190009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(u eurima)</w:t>
            </w:r>
          </w:p>
        </w:tc>
        <w:tc>
          <w:tcPr>
            <w:tcW w:w="780" w:type="pct"/>
            <w:vAlign w:val="center"/>
            <w:hideMark/>
          </w:tcPr>
          <w:p w14:paraId="6F230626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Izvršenje </w:t>
            </w:r>
          </w:p>
          <w:p w14:paraId="2DAFD871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(u eurima)</w:t>
            </w:r>
          </w:p>
        </w:tc>
        <w:tc>
          <w:tcPr>
            <w:tcW w:w="518" w:type="pct"/>
            <w:vAlign w:val="center"/>
            <w:hideMark/>
          </w:tcPr>
          <w:p w14:paraId="4E0F2B9C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Postotak izvršenja</w:t>
            </w:r>
          </w:p>
        </w:tc>
      </w:tr>
      <w:tr w:rsidR="003C32CD" w:rsidRPr="003C32CD" w14:paraId="4A6EA678" w14:textId="77777777" w:rsidTr="005A0398">
        <w:trPr>
          <w:trHeight w:val="430"/>
          <w:jc w:val="center"/>
        </w:trPr>
        <w:tc>
          <w:tcPr>
            <w:tcW w:w="5000" w:type="pct"/>
            <w:gridSpan w:val="6"/>
            <w:noWrap/>
            <w:vAlign w:val="center"/>
            <w:hideMark/>
          </w:tcPr>
          <w:p w14:paraId="6AB55AF0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MODERNIZACIJA-ASFALTIRANJE NERAZVRSTANIH CESTA i IZGRADNJA NOGOSTUPA </w:t>
            </w:r>
          </w:p>
        </w:tc>
      </w:tr>
      <w:tr w:rsidR="003C32CD" w:rsidRPr="003C32CD" w14:paraId="128F21CB" w14:textId="77777777" w:rsidTr="005A0398">
        <w:trPr>
          <w:trHeight w:val="630"/>
          <w:jc w:val="center"/>
        </w:trPr>
        <w:tc>
          <w:tcPr>
            <w:tcW w:w="129" w:type="pct"/>
            <w:vAlign w:val="center"/>
            <w:hideMark/>
          </w:tcPr>
          <w:p w14:paraId="11F5180C" w14:textId="77777777" w:rsidR="003C32CD" w:rsidRPr="003C32CD" w:rsidRDefault="003C32CD" w:rsidP="005A03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913" w:type="pct"/>
            <w:vAlign w:val="center"/>
            <w:hideMark/>
          </w:tcPr>
          <w:p w14:paraId="02A83EA8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Modernizacija nerazvrstanih cesta - asfaltiranje</w:t>
            </w:r>
          </w:p>
        </w:tc>
        <w:tc>
          <w:tcPr>
            <w:tcW w:w="880" w:type="pct"/>
            <w:vAlign w:val="center"/>
            <w:hideMark/>
          </w:tcPr>
          <w:p w14:paraId="0B7872A6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813.500,00</w:t>
            </w:r>
          </w:p>
        </w:tc>
        <w:tc>
          <w:tcPr>
            <w:tcW w:w="780" w:type="pct"/>
            <w:vAlign w:val="center"/>
            <w:hideMark/>
          </w:tcPr>
          <w:p w14:paraId="26D305F4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811.500,00</w:t>
            </w:r>
          </w:p>
        </w:tc>
        <w:tc>
          <w:tcPr>
            <w:tcW w:w="780" w:type="pct"/>
            <w:vAlign w:val="center"/>
            <w:hideMark/>
          </w:tcPr>
          <w:p w14:paraId="08981C3B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778.259,99</w:t>
            </w:r>
          </w:p>
        </w:tc>
        <w:tc>
          <w:tcPr>
            <w:tcW w:w="518" w:type="pct"/>
            <w:noWrap/>
            <w:vAlign w:val="center"/>
            <w:hideMark/>
          </w:tcPr>
          <w:p w14:paraId="4E7FA94F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95,90%</w:t>
            </w:r>
          </w:p>
        </w:tc>
      </w:tr>
      <w:tr w:rsidR="003C32CD" w:rsidRPr="003C32CD" w14:paraId="545FD8BB" w14:textId="77777777" w:rsidTr="005A0398">
        <w:trPr>
          <w:trHeight w:val="765"/>
          <w:jc w:val="center"/>
        </w:trPr>
        <w:tc>
          <w:tcPr>
            <w:tcW w:w="129" w:type="pct"/>
            <w:vAlign w:val="center"/>
            <w:hideMark/>
          </w:tcPr>
          <w:p w14:paraId="18101BB3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913" w:type="pct"/>
            <w:vAlign w:val="center"/>
            <w:hideMark/>
          </w:tcPr>
          <w:p w14:paraId="3D036949" w14:textId="77777777" w:rsidR="003C32CD" w:rsidRPr="003C32CD" w:rsidRDefault="003C32CD" w:rsidP="005A03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Izgradnja nogostupa uz županijsku cestu LC22040 prema Vrtnjakovcu</w:t>
            </w:r>
          </w:p>
        </w:tc>
        <w:tc>
          <w:tcPr>
            <w:tcW w:w="880" w:type="pct"/>
            <w:vAlign w:val="center"/>
            <w:hideMark/>
          </w:tcPr>
          <w:p w14:paraId="46EAE565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361.500,00</w:t>
            </w:r>
          </w:p>
        </w:tc>
        <w:tc>
          <w:tcPr>
            <w:tcW w:w="780" w:type="pct"/>
            <w:vAlign w:val="center"/>
            <w:hideMark/>
          </w:tcPr>
          <w:p w14:paraId="3C6F1F4B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312.000,00</w:t>
            </w:r>
          </w:p>
        </w:tc>
        <w:tc>
          <w:tcPr>
            <w:tcW w:w="780" w:type="pct"/>
            <w:vAlign w:val="center"/>
            <w:hideMark/>
          </w:tcPr>
          <w:p w14:paraId="0E1064A7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311.662,86</w:t>
            </w:r>
          </w:p>
        </w:tc>
        <w:tc>
          <w:tcPr>
            <w:tcW w:w="518" w:type="pct"/>
            <w:noWrap/>
            <w:vAlign w:val="center"/>
            <w:hideMark/>
          </w:tcPr>
          <w:p w14:paraId="25F21D6E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99,89%</w:t>
            </w:r>
          </w:p>
        </w:tc>
      </w:tr>
      <w:tr w:rsidR="003C32CD" w:rsidRPr="003C32CD" w14:paraId="571BE065" w14:textId="77777777" w:rsidTr="005A0398">
        <w:trPr>
          <w:trHeight w:val="990"/>
          <w:jc w:val="center"/>
        </w:trPr>
        <w:tc>
          <w:tcPr>
            <w:tcW w:w="129" w:type="pct"/>
            <w:vAlign w:val="center"/>
            <w:hideMark/>
          </w:tcPr>
          <w:p w14:paraId="7C0A5A9E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913" w:type="pct"/>
            <w:vAlign w:val="center"/>
            <w:hideMark/>
          </w:tcPr>
          <w:p w14:paraId="344353B0" w14:textId="77777777" w:rsidR="003C32CD" w:rsidRPr="003C32CD" w:rsidRDefault="003C32CD" w:rsidP="005A03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Izrada projektno-tehničke dokumentacije za izgradnju nogostupa uz županijske ceste na području Općine</w:t>
            </w:r>
          </w:p>
        </w:tc>
        <w:tc>
          <w:tcPr>
            <w:tcW w:w="880" w:type="pct"/>
            <w:vAlign w:val="center"/>
            <w:hideMark/>
          </w:tcPr>
          <w:p w14:paraId="15EE5D2F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26.000,00</w:t>
            </w:r>
          </w:p>
        </w:tc>
        <w:tc>
          <w:tcPr>
            <w:tcW w:w="780" w:type="pct"/>
            <w:vAlign w:val="center"/>
            <w:hideMark/>
          </w:tcPr>
          <w:p w14:paraId="74798A2B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15.000,00</w:t>
            </w:r>
          </w:p>
        </w:tc>
        <w:tc>
          <w:tcPr>
            <w:tcW w:w="780" w:type="pct"/>
            <w:vAlign w:val="center"/>
            <w:hideMark/>
          </w:tcPr>
          <w:p w14:paraId="75B6995D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0,00</w:t>
            </w:r>
          </w:p>
        </w:tc>
        <w:tc>
          <w:tcPr>
            <w:tcW w:w="518" w:type="pct"/>
            <w:noWrap/>
            <w:vAlign w:val="center"/>
            <w:hideMark/>
          </w:tcPr>
          <w:p w14:paraId="79268DD3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0,00%</w:t>
            </w:r>
          </w:p>
        </w:tc>
      </w:tr>
      <w:tr w:rsidR="003C32CD" w:rsidRPr="003C32CD" w14:paraId="7F6538C1" w14:textId="77777777" w:rsidTr="005A0398">
        <w:trPr>
          <w:trHeight w:val="645"/>
          <w:jc w:val="center"/>
        </w:trPr>
        <w:tc>
          <w:tcPr>
            <w:tcW w:w="129" w:type="pct"/>
            <w:vAlign w:val="center"/>
            <w:hideMark/>
          </w:tcPr>
          <w:p w14:paraId="637C6F8F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1913" w:type="pct"/>
            <w:vAlign w:val="center"/>
            <w:hideMark/>
          </w:tcPr>
          <w:p w14:paraId="37D0BE3B" w14:textId="77777777" w:rsidR="003C32CD" w:rsidRPr="003C32CD" w:rsidRDefault="003C32CD" w:rsidP="005A03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Izgradnja usporivača prometa na lokalnim i nerazvrstanim cestama</w:t>
            </w:r>
          </w:p>
        </w:tc>
        <w:tc>
          <w:tcPr>
            <w:tcW w:w="880" w:type="pct"/>
            <w:vAlign w:val="center"/>
            <w:hideMark/>
          </w:tcPr>
          <w:p w14:paraId="5E1EABE2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5.000,00</w:t>
            </w:r>
          </w:p>
        </w:tc>
        <w:tc>
          <w:tcPr>
            <w:tcW w:w="780" w:type="pct"/>
            <w:vAlign w:val="center"/>
            <w:hideMark/>
          </w:tcPr>
          <w:p w14:paraId="59B4DDC2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0,00</w:t>
            </w:r>
          </w:p>
        </w:tc>
        <w:tc>
          <w:tcPr>
            <w:tcW w:w="780" w:type="pct"/>
            <w:vAlign w:val="center"/>
            <w:hideMark/>
          </w:tcPr>
          <w:p w14:paraId="0AAC4175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0,00</w:t>
            </w:r>
          </w:p>
        </w:tc>
        <w:tc>
          <w:tcPr>
            <w:tcW w:w="518" w:type="pct"/>
            <w:noWrap/>
            <w:vAlign w:val="center"/>
            <w:hideMark/>
          </w:tcPr>
          <w:p w14:paraId="0D57E126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0,00%</w:t>
            </w:r>
          </w:p>
        </w:tc>
      </w:tr>
      <w:tr w:rsidR="003C32CD" w:rsidRPr="003C32CD" w14:paraId="35FB600F" w14:textId="77777777" w:rsidTr="005A0398">
        <w:trPr>
          <w:trHeight w:val="585"/>
          <w:jc w:val="center"/>
        </w:trPr>
        <w:tc>
          <w:tcPr>
            <w:tcW w:w="129" w:type="pct"/>
            <w:vAlign w:val="center"/>
            <w:hideMark/>
          </w:tcPr>
          <w:p w14:paraId="693F4F07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913" w:type="pct"/>
            <w:vAlign w:val="center"/>
            <w:hideMark/>
          </w:tcPr>
          <w:p w14:paraId="3CC7B6C1" w14:textId="77777777" w:rsidR="003C32CD" w:rsidRPr="003C32CD" w:rsidRDefault="003C32CD" w:rsidP="005A03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- radovi</w:t>
            </w:r>
          </w:p>
        </w:tc>
        <w:tc>
          <w:tcPr>
            <w:tcW w:w="880" w:type="pct"/>
            <w:vAlign w:val="center"/>
            <w:hideMark/>
          </w:tcPr>
          <w:p w14:paraId="54BAE394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5.000,00</w:t>
            </w:r>
          </w:p>
        </w:tc>
        <w:tc>
          <w:tcPr>
            <w:tcW w:w="780" w:type="pct"/>
            <w:vAlign w:val="center"/>
            <w:hideMark/>
          </w:tcPr>
          <w:p w14:paraId="20B979F6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0,00</w:t>
            </w:r>
          </w:p>
        </w:tc>
        <w:tc>
          <w:tcPr>
            <w:tcW w:w="780" w:type="pct"/>
            <w:vAlign w:val="center"/>
            <w:hideMark/>
          </w:tcPr>
          <w:p w14:paraId="06889A01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0,00</w:t>
            </w:r>
          </w:p>
        </w:tc>
        <w:tc>
          <w:tcPr>
            <w:tcW w:w="518" w:type="pct"/>
            <w:noWrap/>
            <w:vAlign w:val="center"/>
            <w:hideMark/>
          </w:tcPr>
          <w:p w14:paraId="4188BE5A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</w:tr>
      <w:tr w:rsidR="003C32CD" w:rsidRPr="003C32CD" w14:paraId="567DCB07" w14:textId="77777777" w:rsidTr="005A0398">
        <w:trPr>
          <w:trHeight w:val="585"/>
          <w:jc w:val="center"/>
        </w:trPr>
        <w:tc>
          <w:tcPr>
            <w:tcW w:w="129" w:type="pct"/>
            <w:vAlign w:val="center"/>
            <w:hideMark/>
          </w:tcPr>
          <w:p w14:paraId="07A0DF5E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913" w:type="pct"/>
            <w:vAlign w:val="center"/>
            <w:hideMark/>
          </w:tcPr>
          <w:p w14:paraId="41A5CA4D" w14:textId="77777777" w:rsidR="003C32CD" w:rsidRPr="003C32CD" w:rsidRDefault="003C32CD" w:rsidP="005A03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Rekonstrukcija Ulice Ljudevita Gaja - ulaz u bolnički kompleks</w:t>
            </w:r>
          </w:p>
        </w:tc>
        <w:tc>
          <w:tcPr>
            <w:tcW w:w="880" w:type="pct"/>
            <w:vAlign w:val="center"/>
            <w:hideMark/>
          </w:tcPr>
          <w:p w14:paraId="104ECBCF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8.000,00</w:t>
            </w:r>
          </w:p>
        </w:tc>
        <w:tc>
          <w:tcPr>
            <w:tcW w:w="780" w:type="pct"/>
            <w:vAlign w:val="center"/>
            <w:hideMark/>
          </w:tcPr>
          <w:p w14:paraId="39ED83E4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8.000,00</w:t>
            </w:r>
          </w:p>
        </w:tc>
        <w:tc>
          <w:tcPr>
            <w:tcW w:w="780" w:type="pct"/>
            <w:vAlign w:val="center"/>
            <w:hideMark/>
          </w:tcPr>
          <w:p w14:paraId="67E98470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0,00</w:t>
            </w:r>
          </w:p>
        </w:tc>
        <w:tc>
          <w:tcPr>
            <w:tcW w:w="518" w:type="pct"/>
            <w:noWrap/>
            <w:vAlign w:val="center"/>
            <w:hideMark/>
          </w:tcPr>
          <w:p w14:paraId="048AA8E3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0,00%</w:t>
            </w:r>
          </w:p>
        </w:tc>
      </w:tr>
      <w:tr w:rsidR="003C32CD" w:rsidRPr="003C32CD" w14:paraId="370C43CC" w14:textId="77777777" w:rsidTr="005A0398">
        <w:trPr>
          <w:trHeight w:val="585"/>
          <w:jc w:val="center"/>
        </w:trPr>
        <w:tc>
          <w:tcPr>
            <w:tcW w:w="129" w:type="pct"/>
            <w:vAlign w:val="center"/>
            <w:hideMark/>
          </w:tcPr>
          <w:p w14:paraId="32E2BF15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913" w:type="pct"/>
            <w:vAlign w:val="center"/>
            <w:hideMark/>
          </w:tcPr>
          <w:p w14:paraId="3FC965EA" w14:textId="77777777" w:rsidR="003C32CD" w:rsidRPr="003C32CD" w:rsidRDefault="003C32CD" w:rsidP="005A03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- projektna dokumentacija</w:t>
            </w:r>
          </w:p>
        </w:tc>
        <w:tc>
          <w:tcPr>
            <w:tcW w:w="880" w:type="pct"/>
            <w:vAlign w:val="center"/>
            <w:hideMark/>
          </w:tcPr>
          <w:p w14:paraId="2C57A151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8.000,00</w:t>
            </w:r>
          </w:p>
        </w:tc>
        <w:tc>
          <w:tcPr>
            <w:tcW w:w="780" w:type="pct"/>
            <w:vAlign w:val="center"/>
            <w:hideMark/>
          </w:tcPr>
          <w:p w14:paraId="38D47C10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8.000,00</w:t>
            </w:r>
          </w:p>
        </w:tc>
        <w:tc>
          <w:tcPr>
            <w:tcW w:w="780" w:type="pct"/>
            <w:vAlign w:val="center"/>
            <w:hideMark/>
          </w:tcPr>
          <w:p w14:paraId="4AA85145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0,00</w:t>
            </w:r>
          </w:p>
        </w:tc>
        <w:tc>
          <w:tcPr>
            <w:tcW w:w="518" w:type="pct"/>
            <w:noWrap/>
            <w:vAlign w:val="center"/>
            <w:hideMark/>
          </w:tcPr>
          <w:p w14:paraId="3642ADA4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</w:tr>
      <w:tr w:rsidR="003C32CD" w:rsidRPr="003C32CD" w14:paraId="4A4A039D" w14:textId="77777777" w:rsidTr="005A0398">
        <w:trPr>
          <w:trHeight w:val="585"/>
          <w:jc w:val="center"/>
        </w:trPr>
        <w:tc>
          <w:tcPr>
            <w:tcW w:w="129" w:type="pct"/>
            <w:vAlign w:val="center"/>
            <w:hideMark/>
          </w:tcPr>
          <w:p w14:paraId="6C91AD11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913" w:type="pct"/>
            <w:vAlign w:val="center"/>
            <w:hideMark/>
          </w:tcPr>
          <w:p w14:paraId="2BA95BB7" w14:textId="77777777" w:rsidR="003C32CD" w:rsidRPr="003C32CD" w:rsidRDefault="003C32CD" w:rsidP="005A03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Rekonstrukcija Ulice Antuna Augustinčića</w:t>
            </w:r>
          </w:p>
        </w:tc>
        <w:tc>
          <w:tcPr>
            <w:tcW w:w="880" w:type="pct"/>
            <w:vAlign w:val="center"/>
            <w:hideMark/>
          </w:tcPr>
          <w:p w14:paraId="1B303CBF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0,00</w:t>
            </w:r>
          </w:p>
        </w:tc>
        <w:tc>
          <w:tcPr>
            <w:tcW w:w="780" w:type="pct"/>
            <w:vAlign w:val="center"/>
            <w:hideMark/>
          </w:tcPr>
          <w:p w14:paraId="249726E2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390.000,00</w:t>
            </w:r>
          </w:p>
        </w:tc>
        <w:tc>
          <w:tcPr>
            <w:tcW w:w="780" w:type="pct"/>
            <w:vAlign w:val="center"/>
            <w:hideMark/>
          </w:tcPr>
          <w:p w14:paraId="55BB681E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5.150,00</w:t>
            </w:r>
          </w:p>
        </w:tc>
        <w:tc>
          <w:tcPr>
            <w:tcW w:w="518" w:type="pct"/>
            <w:noWrap/>
            <w:vAlign w:val="center"/>
            <w:hideMark/>
          </w:tcPr>
          <w:p w14:paraId="119633B3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1,32%</w:t>
            </w:r>
          </w:p>
        </w:tc>
      </w:tr>
      <w:tr w:rsidR="003C32CD" w:rsidRPr="003C32CD" w14:paraId="11E1CA98" w14:textId="77777777" w:rsidTr="005A0398">
        <w:trPr>
          <w:trHeight w:val="570"/>
          <w:jc w:val="center"/>
        </w:trPr>
        <w:tc>
          <w:tcPr>
            <w:tcW w:w="5000" w:type="pct"/>
            <w:gridSpan w:val="6"/>
            <w:noWrap/>
            <w:vAlign w:val="center"/>
            <w:hideMark/>
          </w:tcPr>
          <w:p w14:paraId="1479709C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UREĐENJE JAVNIH PROMETNIH POVRŠINA NA KOJIMA NIJE DOPUŠTEN PROMET MOTORNIM VOZILIMA</w:t>
            </w: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</w:tr>
      <w:tr w:rsidR="003C32CD" w:rsidRPr="003C32CD" w14:paraId="5D4115E9" w14:textId="77777777" w:rsidTr="005A0398">
        <w:trPr>
          <w:trHeight w:val="675"/>
          <w:jc w:val="center"/>
        </w:trPr>
        <w:tc>
          <w:tcPr>
            <w:tcW w:w="129" w:type="pct"/>
            <w:vAlign w:val="center"/>
            <w:hideMark/>
          </w:tcPr>
          <w:p w14:paraId="1E25EC5B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913" w:type="pct"/>
            <w:vAlign w:val="center"/>
            <w:hideMark/>
          </w:tcPr>
          <w:p w14:paraId="2FE92F4F" w14:textId="77777777" w:rsidR="003C32CD" w:rsidRPr="003C32CD" w:rsidRDefault="003C32CD" w:rsidP="005A03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Energetska obnova društvenih domova</w:t>
            </w:r>
          </w:p>
        </w:tc>
        <w:tc>
          <w:tcPr>
            <w:tcW w:w="880" w:type="pct"/>
            <w:vAlign w:val="center"/>
            <w:hideMark/>
          </w:tcPr>
          <w:p w14:paraId="1FC8B1C8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0,00</w:t>
            </w:r>
          </w:p>
        </w:tc>
        <w:tc>
          <w:tcPr>
            <w:tcW w:w="780" w:type="pct"/>
            <w:vAlign w:val="center"/>
            <w:hideMark/>
          </w:tcPr>
          <w:p w14:paraId="71591574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26.500,00</w:t>
            </w:r>
          </w:p>
        </w:tc>
        <w:tc>
          <w:tcPr>
            <w:tcW w:w="780" w:type="pct"/>
            <w:vAlign w:val="center"/>
            <w:hideMark/>
          </w:tcPr>
          <w:p w14:paraId="0198EE24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0,00</w:t>
            </w:r>
          </w:p>
        </w:tc>
        <w:tc>
          <w:tcPr>
            <w:tcW w:w="518" w:type="pct"/>
            <w:noWrap/>
            <w:vAlign w:val="center"/>
            <w:hideMark/>
          </w:tcPr>
          <w:p w14:paraId="62F49D3D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0,00%</w:t>
            </w:r>
          </w:p>
        </w:tc>
      </w:tr>
      <w:tr w:rsidR="003C32CD" w:rsidRPr="003C32CD" w14:paraId="7A0AC38C" w14:textId="77777777" w:rsidTr="005A0398">
        <w:trPr>
          <w:trHeight w:val="499"/>
          <w:jc w:val="center"/>
        </w:trPr>
        <w:tc>
          <w:tcPr>
            <w:tcW w:w="129" w:type="pct"/>
            <w:vAlign w:val="center"/>
            <w:hideMark/>
          </w:tcPr>
          <w:p w14:paraId="24F26E67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913" w:type="pct"/>
            <w:vAlign w:val="center"/>
            <w:hideMark/>
          </w:tcPr>
          <w:p w14:paraId="03822855" w14:textId="77777777" w:rsidR="003C32CD" w:rsidRPr="003C32CD" w:rsidRDefault="003C32CD" w:rsidP="005A03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Konzultantske usluge</w:t>
            </w:r>
          </w:p>
        </w:tc>
        <w:tc>
          <w:tcPr>
            <w:tcW w:w="880" w:type="pct"/>
            <w:vAlign w:val="center"/>
            <w:hideMark/>
          </w:tcPr>
          <w:p w14:paraId="33520039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0,00</w:t>
            </w:r>
          </w:p>
        </w:tc>
        <w:tc>
          <w:tcPr>
            <w:tcW w:w="780" w:type="pct"/>
            <w:vAlign w:val="center"/>
            <w:hideMark/>
          </w:tcPr>
          <w:p w14:paraId="6BDF5F26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5.500,00</w:t>
            </w:r>
          </w:p>
        </w:tc>
        <w:tc>
          <w:tcPr>
            <w:tcW w:w="780" w:type="pct"/>
            <w:vAlign w:val="center"/>
            <w:hideMark/>
          </w:tcPr>
          <w:p w14:paraId="735229D7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0,00</w:t>
            </w:r>
          </w:p>
        </w:tc>
        <w:tc>
          <w:tcPr>
            <w:tcW w:w="518" w:type="pct"/>
            <w:noWrap/>
            <w:vAlign w:val="center"/>
            <w:hideMark/>
          </w:tcPr>
          <w:p w14:paraId="321C12D2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</w:tr>
      <w:tr w:rsidR="003C32CD" w:rsidRPr="003C32CD" w14:paraId="633FCC09" w14:textId="77777777" w:rsidTr="005A0398">
        <w:trPr>
          <w:trHeight w:val="499"/>
          <w:jc w:val="center"/>
        </w:trPr>
        <w:tc>
          <w:tcPr>
            <w:tcW w:w="129" w:type="pct"/>
            <w:vAlign w:val="center"/>
            <w:hideMark/>
          </w:tcPr>
          <w:p w14:paraId="09FCDA15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913" w:type="pct"/>
            <w:vAlign w:val="center"/>
            <w:hideMark/>
          </w:tcPr>
          <w:p w14:paraId="444713CC" w14:textId="77777777" w:rsidR="003C32CD" w:rsidRPr="003C32CD" w:rsidRDefault="003C32CD" w:rsidP="005A03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-stručni nadzor</w:t>
            </w:r>
          </w:p>
        </w:tc>
        <w:tc>
          <w:tcPr>
            <w:tcW w:w="880" w:type="pct"/>
            <w:vAlign w:val="center"/>
            <w:hideMark/>
          </w:tcPr>
          <w:p w14:paraId="75CF4D7A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0,00</w:t>
            </w:r>
          </w:p>
        </w:tc>
        <w:tc>
          <w:tcPr>
            <w:tcW w:w="780" w:type="pct"/>
            <w:vAlign w:val="center"/>
            <w:hideMark/>
          </w:tcPr>
          <w:p w14:paraId="2CDC2F64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21.000,00</w:t>
            </w:r>
          </w:p>
        </w:tc>
        <w:tc>
          <w:tcPr>
            <w:tcW w:w="780" w:type="pct"/>
            <w:vAlign w:val="center"/>
            <w:hideMark/>
          </w:tcPr>
          <w:p w14:paraId="1612E2BA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0,00</w:t>
            </w:r>
          </w:p>
        </w:tc>
        <w:tc>
          <w:tcPr>
            <w:tcW w:w="518" w:type="pct"/>
            <w:noWrap/>
            <w:vAlign w:val="center"/>
            <w:hideMark/>
          </w:tcPr>
          <w:p w14:paraId="6D90B36A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</w:tr>
      <w:tr w:rsidR="003C32CD" w:rsidRPr="003C32CD" w14:paraId="1722C5F2" w14:textId="77777777" w:rsidTr="005A0398">
        <w:trPr>
          <w:trHeight w:val="1200"/>
          <w:jc w:val="center"/>
        </w:trPr>
        <w:tc>
          <w:tcPr>
            <w:tcW w:w="129" w:type="pct"/>
            <w:vAlign w:val="center"/>
            <w:hideMark/>
          </w:tcPr>
          <w:p w14:paraId="21837014" w14:textId="77777777" w:rsidR="003C32CD" w:rsidRPr="003C32CD" w:rsidRDefault="003C32CD" w:rsidP="005A03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913" w:type="pct"/>
            <w:vAlign w:val="center"/>
            <w:hideMark/>
          </w:tcPr>
          <w:p w14:paraId="4A6F7DF1" w14:textId="77777777" w:rsidR="003C32CD" w:rsidRPr="003C32CD" w:rsidRDefault="003C32CD" w:rsidP="005A03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Izgradnja i opremanje dječjih igrališta (naselje Oratje i Udruga žena Vrtnjakovec)</w:t>
            </w:r>
          </w:p>
        </w:tc>
        <w:tc>
          <w:tcPr>
            <w:tcW w:w="880" w:type="pct"/>
            <w:vAlign w:val="center"/>
            <w:hideMark/>
          </w:tcPr>
          <w:p w14:paraId="323F55C0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33.000,00</w:t>
            </w:r>
          </w:p>
        </w:tc>
        <w:tc>
          <w:tcPr>
            <w:tcW w:w="780" w:type="pct"/>
            <w:vAlign w:val="center"/>
            <w:hideMark/>
          </w:tcPr>
          <w:p w14:paraId="42C9805D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33.000,00</w:t>
            </w:r>
          </w:p>
        </w:tc>
        <w:tc>
          <w:tcPr>
            <w:tcW w:w="780" w:type="pct"/>
            <w:vAlign w:val="center"/>
            <w:hideMark/>
          </w:tcPr>
          <w:p w14:paraId="474E52EA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32.875,00</w:t>
            </w:r>
          </w:p>
        </w:tc>
        <w:tc>
          <w:tcPr>
            <w:tcW w:w="518" w:type="pct"/>
            <w:noWrap/>
            <w:vAlign w:val="center"/>
            <w:hideMark/>
          </w:tcPr>
          <w:p w14:paraId="22CFC0C3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99,62%</w:t>
            </w:r>
          </w:p>
        </w:tc>
      </w:tr>
      <w:tr w:rsidR="003C32CD" w:rsidRPr="003C32CD" w14:paraId="5B6652C0" w14:textId="77777777" w:rsidTr="005A0398">
        <w:trPr>
          <w:trHeight w:val="825"/>
          <w:jc w:val="center"/>
        </w:trPr>
        <w:tc>
          <w:tcPr>
            <w:tcW w:w="129" w:type="pct"/>
            <w:vAlign w:val="center"/>
            <w:hideMark/>
          </w:tcPr>
          <w:p w14:paraId="2C1084DF" w14:textId="77777777" w:rsidR="003C32CD" w:rsidRPr="003C32CD" w:rsidRDefault="003C32CD" w:rsidP="005A03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913" w:type="pct"/>
            <w:vAlign w:val="center"/>
            <w:hideMark/>
          </w:tcPr>
          <w:p w14:paraId="10C61C15" w14:textId="77777777" w:rsidR="003C32CD" w:rsidRPr="003C32CD" w:rsidRDefault="003C32CD" w:rsidP="005A03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Sanacija i opremanje vanjskog prostora Dječjeg vrtića Maslačak</w:t>
            </w:r>
          </w:p>
        </w:tc>
        <w:tc>
          <w:tcPr>
            <w:tcW w:w="880" w:type="pct"/>
            <w:vAlign w:val="center"/>
            <w:hideMark/>
          </w:tcPr>
          <w:p w14:paraId="1B300688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0,00</w:t>
            </w:r>
          </w:p>
        </w:tc>
        <w:tc>
          <w:tcPr>
            <w:tcW w:w="780" w:type="pct"/>
            <w:vAlign w:val="center"/>
            <w:hideMark/>
          </w:tcPr>
          <w:p w14:paraId="1C774C07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82.000,00</w:t>
            </w:r>
          </w:p>
        </w:tc>
        <w:tc>
          <w:tcPr>
            <w:tcW w:w="780" w:type="pct"/>
            <w:vAlign w:val="center"/>
            <w:hideMark/>
          </w:tcPr>
          <w:p w14:paraId="27AC59FF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81.861,96</w:t>
            </w:r>
          </w:p>
        </w:tc>
        <w:tc>
          <w:tcPr>
            <w:tcW w:w="518" w:type="pct"/>
            <w:noWrap/>
            <w:vAlign w:val="center"/>
            <w:hideMark/>
          </w:tcPr>
          <w:p w14:paraId="1A0560FC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99,83%</w:t>
            </w:r>
          </w:p>
        </w:tc>
      </w:tr>
      <w:tr w:rsidR="003C32CD" w:rsidRPr="003C32CD" w14:paraId="30B2AA48" w14:textId="77777777" w:rsidTr="005A0398">
        <w:trPr>
          <w:trHeight w:val="825"/>
          <w:jc w:val="center"/>
        </w:trPr>
        <w:tc>
          <w:tcPr>
            <w:tcW w:w="129" w:type="pct"/>
            <w:vAlign w:val="center"/>
            <w:hideMark/>
          </w:tcPr>
          <w:p w14:paraId="7F817A38" w14:textId="77777777" w:rsidR="003C32CD" w:rsidRPr="003C32CD" w:rsidRDefault="003C32CD" w:rsidP="005A03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913" w:type="pct"/>
            <w:vAlign w:val="center"/>
            <w:hideMark/>
          </w:tcPr>
          <w:p w14:paraId="253ABAD2" w14:textId="77777777" w:rsidR="003C32CD" w:rsidRPr="003C32CD" w:rsidRDefault="003C32CD" w:rsidP="005A03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Nadstrešnica za e bicikle</w:t>
            </w:r>
          </w:p>
        </w:tc>
        <w:tc>
          <w:tcPr>
            <w:tcW w:w="880" w:type="pct"/>
            <w:vAlign w:val="center"/>
            <w:hideMark/>
          </w:tcPr>
          <w:p w14:paraId="591DC329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7.000,00</w:t>
            </w:r>
          </w:p>
        </w:tc>
        <w:tc>
          <w:tcPr>
            <w:tcW w:w="780" w:type="pct"/>
            <w:vAlign w:val="center"/>
            <w:hideMark/>
          </w:tcPr>
          <w:p w14:paraId="65D4D090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0,00</w:t>
            </w:r>
          </w:p>
        </w:tc>
        <w:tc>
          <w:tcPr>
            <w:tcW w:w="780" w:type="pct"/>
            <w:vAlign w:val="center"/>
            <w:hideMark/>
          </w:tcPr>
          <w:p w14:paraId="305207E5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0,00</w:t>
            </w:r>
          </w:p>
        </w:tc>
        <w:tc>
          <w:tcPr>
            <w:tcW w:w="518" w:type="pct"/>
            <w:noWrap/>
            <w:vAlign w:val="center"/>
            <w:hideMark/>
          </w:tcPr>
          <w:p w14:paraId="56059F07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0,00%</w:t>
            </w:r>
          </w:p>
        </w:tc>
      </w:tr>
      <w:tr w:rsidR="003C32CD" w:rsidRPr="003C32CD" w14:paraId="62996B85" w14:textId="77777777" w:rsidTr="005A0398">
        <w:trPr>
          <w:trHeight w:val="690"/>
          <w:jc w:val="center"/>
        </w:trPr>
        <w:tc>
          <w:tcPr>
            <w:tcW w:w="129" w:type="pct"/>
            <w:vAlign w:val="center"/>
            <w:hideMark/>
          </w:tcPr>
          <w:p w14:paraId="513B64B9" w14:textId="77777777" w:rsidR="003C32CD" w:rsidRPr="003C32CD" w:rsidRDefault="003C32CD" w:rsidP="005A03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913" w:type="pct"/>
            <w:vAlign w:val="center"/>
            <w:hideMark/>
          </w:tcPr>
          <w:p w14:paraId="6E93DB81" w14:textId="77777777" w:rsidR="003C32CD" w:rsidRPr="003C32CD" w:rsidRDefault="003C32CD" w:rsidP="005A03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 xml:space="preserve">Ucjevljenje kanala oborinske odvodnje </w:t>
            </w:r>
          </w:p>
        </w:tc>
        <w:tc>
          <w:tcPr>
            <w:tcW w:w="880" w:type="pct"/>
            <w:vAlign w:val="center"/>
            <w:hideMark/>
          </w:tcPr>
          <w:p w14:paraId="3958DCF3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20.000,00</w:t>
            </w:r>
          </w:p>
        </w:tc>
        <w:tc>
          <w:tcPr>
            <w:tcW w:w="780" w:type="pct"/>
            <w:vAlign w:val="center"/>
            <w:hideMark/>
          </w:tcPr>
          <w:p w14:paraId="21211E23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82.500,00</w:t>
            </w:r>
          </w:p>
        </w:tc>
        <w:tc>
          <w:tcPr>
            <w:tcW w:w="780" w:type="pct"/>
            <w:vAlign w:val="center"/>
            <w:hideMark/>
          </w:tcPr>
          <w:p w14:paraId="0E8DDF9D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16.977,30</w:t>
            </w:r>
          </w:p>
        </w:tc>
        <w:tc>
          <w:tcPr>
            <w:tcW w:w="518" w:type="pct"/>
            <w:noWrap/>
            <w:vAlign w:val="center"/>
            <w:hideMark/>
          </w:tcPr>
          <w:p w14:paraId="73C834AB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20,58%</w:t>
            </w:r>
          </w:p>
        </w:tc>
      </w:tr>
      <w:tr w:rsidR="003C32CD" w:rsidRPr="003C32CD" w14:paraId="37990FAB" w14:textId="77777777" w:rsidTr="005A0398">
        <w:trPr>
          <w:trHeight w:val="675"/>
          <w:jc w:val="center"/>
        </w:trPr>
        <w:tc>
          <w:tcPr>
            <w:tcW w:w="129" w:type="pct"/>
            <w:vAlign w:val="center"/>
            <w:hideMark/>
          </w:tcPr>
          <w:p w14:paraId="32BEC0A2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913" w:type="pct"/>
            <w:vAlign w:val="center"/>
            <w:hideMark/>
          </w:tcPr>
          <w:p w14:paraId="5AF0CF3B" w14:textId="77777777" w:rsidR="003C32CD" w:rsidRPr="003C32CD" w:rsidRDefault="003C32CD" w:rsidP="005A03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Izgradnja parkirališta, šetnice i mosta</w:t>
            </w:r>
          </w:p>
        </w:tc>
        <w:tc>
          <w:tcPr>
            <w:tcW w:w="880" w:type="pct"/>
            <w:vAlign w:val="center"/>
            <w:hideMark/>
          </w:tcPr>
          <w:p w14:paraId="634AF61B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970.000,00</w:t>
            </w:r>
          </w:p>
        </w:tc>
        <w:tc>
          <w:tcPr>
            <w:tcW w:w="780" w:type="pct"/>
            <w:vAlign w:val="center"/>
            <w:hideMark/>
          </w:tcPr>
          <w:p w14:paraId="4DD04452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719.000,00</w:t>
            </w:r>
          </w:p>
        </w:tc>
        <w:tc>
          <w:tcPr>
            <w:tcW w:w="780" w:type="pct"/>
            <w:vAlign w:val="center"/>
            <w:hideMark/>
          </w:tcPr>
          <w:p w14:paraId="49D9E7D0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548.804,71</w:t>
            </w:r>
          </w:p>
        </w:tc>
        <w:tc>
          <w:tcPr>
            <w:tcW w:w="518" w:type="pct"/>
            <w:noWrap/>
            <w:vAlign w:val="center"/>
            <w:hideMark/>
          </w:tcPr>
          <w:p w14:paraId="479EF13A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76,33%</w:t>
            </w:r>
          </w:p>
        </w:tc>
      </w:tr>
      <w:tr w:rsidR="003C32CD" w:rsidRPr="003C32CD" w14:paraId="2CA3BCFB" w14:textId="77777777" w:rsidTr="005A0398">
        <w:trPr>
          <w:trHeight w:val="615"/>
          <w:jc w:val="center"/>
        </w:trPr>
        <w:tc>
          <w:tcPr>
            <w:tcW w:w="129" w:type="pct"/>
            <w:vAlign w:val="center"/>
            <w:hideMark/>
          </w:tcPr>
          <w:p w14:paraId="05FAE58C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913" w:type="pct"/>
            <w:vAlign w:val="center"/>
            <w:hideMark/>
          </w:tcPr>
          <w:p w14:paraId="0544D7D9" w14:textId="77777777" w:rsidR="003C32CD" w:rsidRPr="003C32CD" w:rsidRDefault="003C32CD" w:rsidP="005A03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Uređenje šetnice u Ulici A Mihanovića</w:t>
            </w:r>
          </w:p>
        </w:tc>
        <w:tc>
          <w:tcPr>
            <w:tcW w:w="880" w:type="pct"/>
            <w:vAlign w:val="center"/>
            <w:hideMark/>
          </w:tcPr>
          <w:p w14:paraId="3D1944D9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210.000,00</w:t>
            </w:r>
          </w:p>
        </w:tc>
        <w:tc>
          <w:tcPr>
            <w:tcW w:w="780" w:type="pct"/>
            <w:vAlign w:val="center"/>
            <w:hideMark/>
          </w:tcPr>
          <w:p w14:paraId="0D730856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3.500,00</w:t>
            </w:r>
          </w:p>
        </w:tc>
        <w:tc>
          <w:tcPr>
            <w:tcW w:w="780" w:type="pct"/>
            <w:vAlign w:val="center"/>
            <w:hideMark/>
          </w:tcPr>
          <w:p w14:paraId="11137402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3.500,00</w:t>
            </w:r>
          </w:p>
        </w:tc>
        <w:tc>
          <w:tcPr>
            <w:tcW w:w="518" w:type="pct"/>
            <w:noWrap/>
            <w:vAlign w:val="center"/>
            <w:hideMark/>
          </w:tcPr>
          <w:p w14:paraId="32561D03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100,00%</w:t>
            </w:r>
          </w:p>
        </w:tc>
      </w:tr>
      <w:tr w:rsidR="003C32CD" w:rsidRPr="003C32CD" w14:paraId="04013C8A" w14:textId="77777777" w:rsidTr="005A0398">
        <w:trPr>
          <w:trHeight w:val="735"/>
          <w:jc w:val="center"/>
        </w:trPr>
        <w:tc>
          <w:tcPr>
            <w:tcW w:w="129" w:type="pct"/>
            <w:vAlign w:val="center"/>
            <w:hideMark/>
          </w:tcPr>
          <w:p w14:paraId="2095A833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913" w:type="pct"/>
            <w:vAlign w:val="center"/>
            <w:hideMark/>
          </w:tcPr>
          <w:p w14:paraId="28627D27" w14:textId="77777777" w:rsidR="003C32CD" w:rsidRPr="003C32CD" w:rsidRDefault="003C32CD" w:rsidP="005A03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Izgradnja sportsko-rekreacijskog centra uz Osnovnu školu Krapinske Toplice</w:t>
            </w:r>
          </w:p>
        </w:tc>
        <w:tc>
          <w:tcPr>
            <w:tcW w:w="880" w:type="pct"/>
            <w:vAlign w:val="center"/>
            <w:hideMark/>
          </w:tcPr>
          <w:p w14:paraId="656805BA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33.000,00</w:t>
            </w:r>
          </w:p>
        </w:tc>
        <w:tc>
          <w:tcPr>
            <w:tcW w:w="780" w:type="pct"/>
            <w:vAlign w:val="center"/>
            <w:hideMark/>
          </w:tcPr>
          <w:p w14:paraId="62B09220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0,00</w:t>
            </w:r>
          </w:p>
        </w:tc>
        <w:tc>
          <w:tcPr>
            <w:tcW w:w="780" w:type="pct"/>
            <w:vAlign w:val="center"/>
            <w:hideMark/>
          </w:tcPr>
          <w:p w14:paraId="2AE2C27F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0,00</w:t>
            </w:r>
          </w:p>
        </w:tc>
        <w:tc>
          <w:tcPr>
            <w:tcW w:w="518" w:type="pct"/>
            <w:noWrap/>
            <w:vAlign w:val="center"/>
            <w:hideMark/>
          </w:tcPr>
          <w:p w14:paraId="584C590D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0,00%</w:t>
            </w:r>
          </w:p>
        </w:tc>
      </w:tr>
      <w:tr w:rsidR="003C32CD" w:rsidRPr="003C32CD" w14:paraId="6D6E8A88" w14:textId="77777777" w:rsidTr="005A0398">
        <w:trPr>
          <w:trHeight w:val="960"/>
          <w:jc w:val="center"/>
        </w:trPr>
        <w:tc>
          <w:tcPr>
            <w:tcW w:w="129" w:type="pct"/>
            <w:vAlign w:val="center"/>
            <w:hideMark/>
          </w:tcPr>
          <w:p w14:paraId="3E7C346D" w14:textId="77777777" w:rsidR="003C32CD" w:rsidRPr="003C32CD" w:rsidRDefault="003C32CD" w:rsidP="005A03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913" w:type="pct"/>
            <w:vAlign w:val="center"/>
            <w:hideMark/>
          </w:tcPr>
          <w:p w14:paraId="3DF41F93" w14:textId="77777777" w:rsidR="003C32CD" w:rsidRPr="003C32CD" w:rsidRDefault="003C32CD" w:rsidP="005A03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 xml:space="preserve">Biciklistička staza na dionici Pregrada-Krapinske Toplice - Zabok uz vodotok potoka Kosteljina u dužini cca 24,5 km  </w:t>
            </w:r>
          </w:p>
        </w:tc>
        <w:tc>
          <w:tcPr>
            <w:tcW w:w="880" w:type="pct"/>
            <w:vAlign w:val="center"/>
            <w:hideMark/>
          </w:tcPr>
          <w:p w14:paraId="596C2C68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33.000,00</w:t>
            </w:r>
          </w:p>
        </w:tc>
        <w:tc>
          <w:tcPr>
            <w:tcW w:w="780" w:type="pct"/>
            <w:vAlign w:val="center"/>
            <w:hideMark/>
          </w:tcPr>
          <w:p w14:paraId="25F0821A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32.500,00</w:t>
            </w:r>
          </w:p>
        </w:tc>
        <w:tc>
          <w:tcPr>
            <w:tcW w:w="780" w:type="pct"/>
            <w:vAlign w:val="center"/>
            <w:hideMark/>
          </w:tcPr>
          <w:p w14:paraId="16BBDDA3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0,00</w:t>
            </w:r>
          </w:p>
        </w:tc>
        <w:tc>
          <w:tcPr>
            <w:tcW w:w="518" w:type="pct"/>
            <w:noWrap/>
            <w:vAlign w:val="center"/>
            <w:hideMark/>
          </w:tcPr>
          <w:p w14:paraId="403286EA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0,00%</w:t>
            </w:r>
          </w:p>
        </w:tc>
      </w:tr>
      <w:tr w:rsidR="003C32CD" w:rsidRPr="003C32CD" w14:paraId="6A61ECCC" w14:textId="77777777" w:rsidTr="005A0398">
        <w:trPr>
          <w:trHeight w:val="570"/>
          <w:jc w:val="center"/>
        </w:trPr>
        <w:tc>
          <w:tcPr>
            <w:tcW w:w="129" w:type="pct"/>
            <w:noWrap/>
            <w:vAlign w:val="center"/>
            <w:hideMark/>
          </w:tcPr>
          <w:p w14:paraId="44C58735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913" w:type="pct"/>
            <w:vAlign w:val="center"/>
            <w:hideMark/>
          </w:tcPr>
          <w:p w14:paraId="68E0C335" w14:textId="77777777" w:rsidR="003C32CD" w:rsidRPr="003C32CD" w:rsidRDefault="003C32CD" w:rsidP="005A03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-projektna dokumentacija</w:t>
            </w:r>
          </w:p>
        </w:tc>
        <w:tc>
          <w:tcPr>
            <w:tcW w:w="880" w:type="pct"/>
            <w:vAlign w:val="center"/>
            <w:hideMark/>
          </w:tcPr>
          <w:p w14:paraId="11ADC8FC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33.000,00</w:t>
            </w:r>
          </w:p>
        </w:tc>
        <w:tc>
          <w:tcPr>
            <w:tcW w:w="780" w:type="pct"/>
            <w:vAlign w:val="center"/>
            <w:hideMark/>
          </w:tcPr>
          <w:p w14:paraId="53042145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32.500,00</w:t>
            </w:r>
          </w:p>
        </w:tc>
        <w:tc>
          <w:tcPr>
            <w:tcW w:w="780" w:type="pct"/>
            <w:vAlign w:val="center"/>
            <w:hideMark/>
          </w:tcPr>
          <w:p w14:paraId="607D36F8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0,00</w:t>
            </w:r>
          </w:p>
        </w:tc>
        <w:tc>
          <w:tcPr>
            <w:tcW w:w="518" w:type="pct"/>
            <w:noWrap/>
            <w:vAlign w:val="center"/>
            <w:hideMark/>
          </w:tcPr>
          <w:p w14:paraId="3EB2BF4E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</w:tr>
      <w:tr w:rsidR="003C32CD" w:rsidRPr="003C32CD" w14:paraId="7CE7F869" w14:textId="77777777" w:rsidTr="005A0398">
        <w:trPr>
          <w:trHeight w:val="645"/>
          <w:jc w:val="center"/>
        </w:trPr>
        <w:tc>
          <w:tcPr>
            <w:tcW w:w="129" w:type="pct"/>
            <w:noWrap/>
            <w:vAlign w:val="bottom"/>
            <w:hideMark/>
          </w:tcPr>
          <w:p w14:paraId="49C649AA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1913" w:type="pct"/>
            <w:vAlign w:val="center"/>
            <w:hideMark/>
          </w:tcPr>
          <w:p w14:paraId="5704ECC0" w14:textId="77777777" w:rsidR="003C32CD" w:rsidRPr="003C32CD" w:rsidRDefault="003C32CD" w:rsidP="005A03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Uređenje parkirališta na mjesnom groblju</w:t>
            </w:r>
          </w:p>
        </w:tc>
        <w:tc>
          <w:tcPr>
            <w:tcW w:w="880" w:type="pct"/>
            <w:vAlign w:val="center"/>
            <w:hideMark/>
          </w:tcPr>
          <w:p w14:paraId="72FB7476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35.000,00</w:t>
            </w:r>
          </w:p>
        </w:tc>
        <w:tc>
          <w:tcPr>
            <w:tcW w:w="780" w:type="pct"/>
            <w:vAlign w:val="center"/>
            <w:hideMark/>
          </w:tcPr>
          <w:p w14:paraId="33AFD698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0,00</w:t>
            </w:r>
          </w:p>
        </w:tc>
        <w:tc>
          <w:tcPr>
            <w:tcW w:w="780" w:type="pct"/>
            <w:vAlign w:val="center"/>
            <w:hideMark/>
          </w:tcPr>
          <w:p w14:paraId="7BC84547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0,00</w:t>
            </w:r>
          </w:p>
        </w:tc>
        <w:tc>
          <w:tcPr>
            <w:tcW w:w="518" w:type="pct"/>
            <w:noWrap/>
            <w:vAlign w:val="center"/>
            <w:hideMark/>
          </w:tcPr>
          <w:p w14:paraId="4D16C09C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0,00%</w:t>
            </w:r>
          </w:p>
        </w:tc>
      </w:tr>
      <w:tr w:rsidR="003C32CD" w:rsidRPr="003C32CD" w14:paraId="46DBC331" w14:textId="77777777" w:rsidTr="005A0398">
        <w:trPr>
          <w:trHeight w:val="499"/>
          <w:jc w:val="center"/>
        </w:trPr>
        <w:tc>
          <w:tcPr>
            <w:tcW w:w="129" w:type="pct"/>
            <w:noWrap/>
            <w:vAlign w:val="bottom"/>
            <w:hideMark/>
          </w:tcPr>
          <w:p w14:paraId="6A31C8E1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913" w:type="pct"/>
            <w:vAlign w:val="center"/>
            <w:hideMark/>
          </w:tcPr>
          <w:p w14:paraId="12F45FF2" w14:textId="77777777" w:rsidR="003C32CD" w:rsidRPr="003C32CD" w:rsidRDefault="003C32CD" w:rsidP="005A03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- radovi</w:t>
            </w:r>
          </w:p>
        </w:tc>
        <w:tc>
          <w:tcPr>
            <w:tcW w:w="880" w:type="pct"/>
            <w:vAlign w:val="center"/>
            <w:hideMark/>
          </w:tcPr>
          <w:p w14:paraId="44117239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35.000,00</w:t>
            </w:r>
          </w:p>
        </w:tc>
        <w:tc>
          <w:tcPr>
            <w:tcW w:w="780" w:type="pct"/>
            <w:vAlign w:val="center"/>
            <w:hideMark/>
          </w:tcPr>
          <w:p w14:paraId="6C57CE18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0,00</w:t>
            </w:r>
          </w:p>
        </w:tc>
        <w:tc>
          <w:tcPr>
            <w:tcW w:w="780" w:type="pct"/>
            <w:vAlign w:val="center"/>
            <w:hideMark/>
          </w:tcPr>
          <w:p w14:paraId="7F8A634E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0,00</w:t>
            </w:r>
          </w:p>
        </w:tc>
        <w:tc>
          <w:tcPr>
            <w:tcW w:w="518" w:type="pct"/>
            <w:noWrap/>
            <w:vAlign w:val="center"/>
            <w:hideMark/>
          </w:tcPr>
          <w:p w14:paraId="7B109973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</w:tr>
      <w:tr w:rsidR="003C32CD" w:rsidRPr="003C32CD" w14:paraId="4507EC0A" w14:textId="77777777" w:rsidTr="005A0398">
        <w:trPr>
          <w:trHeight w:val="499"/>
          <w:jc w:val="center"/>
        </w:trPr>
        <w:tc>
          <w:tcPr>
            <w:tcW w:w="129" w:type="pct"/>
            <w:noWrap/>
            <w:vAlign w:val="bottom"/>
            <w:hideMark/>
          </w:tcPr>
          <w:p w14:paraId="77DC16B9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913" w:type="pct"/>
            <w:vAlign w:val="center"/>
            <w:hideMark/>
          </w:tcPr>
          <w:p w14:paraId="5160B4F0" w14:textId="77777777" w:rsidR="003C32CD" w:rsidRPr="003C32CD" w:rsidRDefault="003C32CD" w:rsidP="005A03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Uređenje mjesnog groblja</w:t>
            </w:r>
          </w:p>
        </w:tc>
        <w:tc>
          <w:tcPr>
            <w:tcW w:w="880" w:type="pct"/>
            <w:vAlign w:val="center"/>
            <w:hideMark/>
          </w:tcPr>
          <w:p w14:paraId="060A2D3D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20.000,00</w:t>
            </w:r>
          </w:p>
        </w:tc>
        <w:tc>
          <w:tcPr>
            <w:tcW w:w="780" w:type="pct"/>
            <w:vAlign w:val="center"/>
            <w:hideMark/>
          </w:tcPr>
          <w:p w14:paraId="4F762CAA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0,00</w:t>
            </w:r>
          </w:p>
        </w:tc>
        <w:tc>
          <w:tcPr>
            <w:tcW w:w="780" w:type="pct"/>
            <w:vAlign w:val="center"/>
            <w:hideMark/>
          </w:tcPr>
          <w:p w14:paraId="039C55BF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0,00</w:t>
            </w:r>
          </w:p>
        </w:tc>
        <w:tc>
          <w:tcPr>
            <w:tcW w:w="518" w:type="pct"/>
            <w:noWrap/>
            <w:vAlign w:val="center"/>
            <w:hideMark/>
          </w:tcPr>
          <w:p w14:paraId="1F9227A7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0,00%</w:t>
            </w:r>
          </w:p>
        </w:tc>
      </w:tr>
      <w:tr w:rsidR="003C32CD" w:rsidRPr="003C32CD" w14:paraId="6C6E895D" w14:textId="77777777" w:rsidTr="005A0398">
        <w:trPr>
          <w:trHeight w:val="499"/>
          <w:jc w:val="center"/>
        </w:trPr>
        <w:tc>
          <w:tcPr>
            <w:tcW w:w="129" w:type="pct"/>
            <w:noWrap/>
            <w:vAlign w:val="bottom"/>
            <w:hideMark/>
          </w:tcPr>
          <w:p w14:paraId="5BF70237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913" w:type="pct"/>
            <w:vAlign w:val="center"/>
            <w:hideMark/>
          </w:tcPr>
          <w:p w14:paraId="2E1CD5DE" w14:textId="77777777" w:rsidR="003C32CD" w:rsidRPr="003C32CD" w:rsidRDefault="003C32CD" w:rsidP="005A03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- radovi</w:t>
            </w:r>
          </w:p>
        </w:tc>
        <w:tc>
          <w:tcPr>
            <w:tcW w:w="880" w:type="pct"/>
            <w:vAlign w:val="center"/>
            <w:hideMark/>
          </w:tcPr>
          <w:p w14:paraId="23456FFB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20.000,00</w:t>
            </w:r>
          </w:p>
        </w:tc>
        <w:tc>
          <w:tcPr>
            <w:tcW w:w="780" w:type="pct"/>
            <w:vAlign w:val="center"/>
            <w:hideMark/>
          </w:tcPr>
          <w:p w14:paraId="39E5AADA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0,00</w:t>
            </w:r>
          </w:p>
        </w:tc>
        <w:tc>
          <w:tcPr>
            <w:tcW w:w="780" w:type="pct"/>
            <w:vAlign w:val="center"/>
            <w:hideMark/>
          </w:tcPr>
          <w:p w14:paraId="3AD84FA7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0,00</w:t>
            </w:r>
          </w:p>
        </w:tc>
        <w:tc>
          <w:tcPr>
            <w:tcW w:w="518" w:type="pct"/>
            <w:noWrap/>
            <w:vAlign w:val="center"/>
            <w:hideMark/>
          </w:tcPr>
          <w:p w14:paraId="17748712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</w:tr>
      <w:tr w:rsidR="003C32CD" w:rsidRPr="003C32CD" w14:paraId="0D2C79A7" w14:textId="77777777" w:rsidTr="005A0398">
        <w:trPr>
          <w:trHeight w:val="765"/>
          <w:jc w:val="center"/>
        </w:trPr>
        <w:tc>
          <w:tcPr>
            <w:tcW w:w="129" w:type="pct"/>
            <w:vAlign w:val="center"/>
            <w:hideMark/>
          </w:tcPr>
          <w:p w14:paraId="6798AE18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913" w:type="pct"/>
            <w:vAlign w:val="center"/>
            <w:hideMark/>
          </w:tcPr>
          <w:p w14:paraId="675BAB8E" w14:textId="77777777" w:rsidR="003C32CD" w:rsidRPr="003C32CD" w:rsidRDefault="003C32CD" w:rsidP="005A03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Izgradnja i opremanje autobusnih stajališta</w:t>
            </w:r>
          </w:p>
        </w:tc>
        <w:tc>
          <w:tcPr>
            <w:tcW w:w="880" w:type="pct"/>
            <w:vAlign w:val="center"/>
            <w:hideMark/>
          </w:tcPr>
          <w:p w14:paraId="42D14273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47.000,00</w:t>
            </w:r>
          </w:p>
        </w:tc>
        <w:tc>
          <w:tcPr>
            <w:tcW w:w="780" w:type="pct"/>
            <w:vAlign w:val="center"/>
            <w:hideMark/>
          </w:tcPr>
          <w:p w14:paraId="70EF03C6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29.000,00</w:t>
            </w:r>
          </w:p>
        </w:tc>
        <w:tc>
          <w:tcPr>
            <w:tcW w:w="780" w:type="pct"/>
            <w:vAlign w:val="center"/>
            <w:hideMark/>
          </w:tcPr>
          <w:p w14:paraId="1C70C682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28.359,63</w:t>
            </w:r>
          </w:p>
        </w:tc>
        <w:tc>
          <w:tcPr>
            <w:tcW w:w="518" w:type="pct"/>
            <w:noWrap/>
            <w:vAlign w:val="center"/>
            <w:hideMark/>
          </w:tcPr>
          <w:p w14:paraId="2D7C1B35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97,79%</w:t>
            </w:r>
          </w:p>
        </w:tc>
      </w:tr>
      <w:tr w:rsidR="003C32CD" w:rsidRPr="003C32CD" w14:paraId="066C2710" w14:textId="77777777" w:rsidTr="005A0398">
        <w:trPr>
          <w:trHeight w:val="330"/>
          <w:jc w:val="center"/>
        </w:trPr>
        <w:tc>
          <w:tcPr>
            <w:tcW w:w="5000" w:type="pct"/>
            <w:gridSpan w:val="6"/>
            <w:noWrap/>
            <w:vAlign w:val="center"/>
            <w:hideMark/>
          </w:tcPr>
          <w:p w14:paraId="7E43B463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TOPLICE KULTURE </w:t>
            </w:r>
          </w:p>
        </w:tc>
      </w:tr>
      <w:tr w:rsidR="003C32CD" w:rsidRPr="003C32CD" w14:paraId="07E8A749" w14:textId="77777777" w:rsidTr="005A0398">
        <w:trPr>
          <w:trHeight w:val="765"/>
          <w:jc w:val="center"/>
        </w:trPr>
        <w:tc>
          <w:tcPr>
            <w:tcW w:w="129" w:type="pct"/>
            <w:vAlign w:val="center"/>
            <w:hideMark/>
          </w:tcPr>
          <w:p w14:paraId="7E235644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913" w:type="pct"/>
            <w:vAlign w:val="center"/>
            <w:hideMark/>
          </w:tcPr>
          <w:p w14:paraId="2CB17D85" w14:textId="77777777" w:rsidR="003C32CD" w:rsidRPr="003C32CD" w:rsidRDefault="003C32CD" w:rsidP="005A03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Rekonstrukcija zgrade javne kulturne infrastrukture - Toplice kulture</w:t>
            </w:r>
          </w:p>
        </w:tc>
        <w:tc>
          <w:tcPr>
            <w:tcW w:w="880" w:type="pct"/>
            <w:vAlign w:val="center"/>
            <w:hideMark/>
          </w:tcPr>
          <w:p w14:paraId="302912E3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0,00</w:t>
            </w:r>
          </w:p>
        </w:tc>
        <w:tc>
          <w:tcPr>
            <w:tcW w:w="780" w:type="pct"/>
            <w:vAlign w:val="center"/>
            <w:hideMark/>
          </w:tcPr>
          <w:p w14:paraId="32C65174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5.487.878,64</w:t>
            </w:r>
          </w:p>
        </w:tc>
        <w:tc>
          <w:tcPr>
            <w:tcW w:w="780" w:type="pct"/>
            <w:vAlign w:val="center"/>
            <w:hideMark/>
          </w:tcPr>
          <w:p w14:paraId="7D2F9173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62.588,03</w:t>
            </w:r>
          </w:p>
        </w:tc>
        <w:tc>
          <w:tcPr>
            <w:tcW w:w="518" w:type="pct"/>
            <w:noWrap/>
            <w:vAlign w:val="center"/>
            <w:hideMark/>
          </w:tcPr>
          <w:p w14:paraId="24EBDF77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1,14%</w:t>
            </w:r>
          </w:p>
        </w:tc>
      </w:tr>
      <w:tr w:rsidR="003C32CD" w:rsidRPr="003C32CD" w14:paraId="04D216C1" w14:textId="77777777" w:rsidTr="005A0398">
        <w:trPr>
          <w:trHeight w:val="570"/>
          <w:jc w:val="center"/>
        </w:trPr>
        <w:tc>
          <w:tcPr>
            <w:tcW w:w="5000" w:type="pct"/>
            <w:gridSpan w:val="6"/>
            <w:noWrap/>
            <w:vAlign w:val="center"/>
            <w:hideMark/>
          </w:tcPr>
          <w:p w14:paraId="036640D6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PRENAMJENA STAMBENO-POSLOVNE ZGRADE</w:t>
            </w: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</w:tr>
      <w:tr w:rsidR="003C32CD" w:rsidRPr="003C32CD" w14:paraId="33F9FD4E" w14:textId="77777777" w:rsidTr="005A0398">
        <w:trPr>
          <w:trHeight w:val="720"/>
          <w:jc w:val="center"/>
        </w:trPr>
        <w:tc>
          <w:tcPr>
            <w:tcW w:w="129" w:type="pct"/>
            <w:noWrap/>
            <w:vAlign w:val="bottom"/>
            <w:hideMark/>
          </w:tcPr>
          <w:p w14:paraId="0ABFA8C2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913" w:type="pct"/>
            <w:vAlign w:val="center"/>
            <w:hideMark/>
          </w:tcPr>
          <w:p w14:paraId="75B9C841" w14:textId="77777777" w:rsidR="003C32CD" w:rsidRPr="003C32CD" w:rsidRDefault="003C32CD" w:rsidP="005A03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Uređenje prenamjena stambeno-poslovne zgrade Ulica A. Mihanovića 3I</w:t>
            </w:r>
          </w:p>
        </w:tc>
        <w:tc>
          <w:tcPr>
            <w:tcW w:w="880" w:type="pct"/>
            <w:vAlign w:val="center"/>
            <w:hideMark/>
          </w:tcPr>
          <w:p w14:paraId="73446523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0,00</w:t>
            </w:r>
          </w:p>
        </w:tc>
        <w:tc>
          <w:tcPr>
            <w:tcW w:w="780" w:type="pct"/>
            <w:vAlign w:val="center"/>
            <w:hideMark/>
          </w:tcPr>
          <w:p w14:paraId="21E8F5EA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23.125,00</w:t>
            </w:r>
          </w:p>
        </w:tc>
        <w:tc>
          <w:tcPr>
            <w:tcW w:w="780" w:type="pct"/>
            <w:vAlign w:val="center"/>
            <w:hideMark/>
          </w:tcPr>
          <w:p w14:paraId="012ED1C7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23.125,00</w:t>
            </w:r>
          </w:p>
        </w:tc>
        <w:tc>
          <w:tcPr>
            <w:tcW w:w="518" w:type="pct"/>
            <w:noWrap/>
            <w:vAlign w:val="center"/>
            <w:hideMark/>
          </w:tcPr>
          <w:p w14:paraId="7C326282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100,00%</w:t>
            </w:r>
          </w:p>
        </w:tc>
      </w:tr>
      <w:tr w:rsidR="003C32CD" w:rsidRPr="003C32CD" w14:paraId="3AE9B822" w14:textId="77777777" w:rsidTr="005A0398">
        <w:trPr>
          <w:trHeight w:val="499"/>
          <w:jc w:val="center"/>
        </w:trPr>
        <w:tc>
          <w:tcPr>
            <w:tcW w:w="129" w:type="pct"/>
            <w:noWrap/>
            <w:vAlign w:val="bottom"/>
            <w:hideMark/>
          </w:tcPr>
          <w:p w14:paraId="187763E4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913" w:type="pct"/>
            <w:vAlign w:val="center"/>
            <w:hideMark/>
          </w:tcPr>
          <w:p w14:paraId="373FF167" w14:textId="77777777" w:rsidR="003C32CD" w:rsidRPr="003C32CD" w:rsidRDefault="003C32CD" w:rsidP="005A03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Projektna dokumentacija</w:t>
            </w:r>
          </w:p>
        </w:tc>
        <w:tc>
          <w:tcPr>
            <w:tcW w:w="880" w:type="pct"/>
            <w:vAlign w:val="center"/>
            <w:hideMark/>
          </w:tcPr>
          <w:p w14:paraId="2B1CD283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0,00</w:t>
            </w:r>
          </w:p>
        </w:tc>
        <w:tc>
          <w:tcPr>
            <w:tcW w:w="780" w:type="pct"/>
            <w:vAlign w:val="center"/>
            <w:hideMark/>
          </w:tcPr>
          <w:p w14:paraId="0BC4BA1E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23.125,00</w:t>
            </w:r>
          </w:p>
        </w:tc>
        <w:tc>
          <w:tcPr>
            <w:tcW w:w="780" w:type="pct"/>
            <w:vAlign w:val="center"/>
            <w:hideMark/>
          </w:tcPr>
          <w:p w14:paraId="1524D22A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518" w:type="pct"/>
            <w:noWrap/>
            <w:vAlign w:val="center"/>
            <w:hideMark/>
          </w:tcPr>
          <w:p w14:paraId="409F50C0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</w:tr>
      <w:tr w:rsidR="003C32CD" w:rsidRPr="003C32CD" w14:paraId="33C62F1A" w14:textId="77777777" w:rsidTr="005A0398">
        <w:trPr>
          <w:trHeight w:val="499"/>
          <w:jc w:val="center"/>
        </w:trPr>
        <w:tc>
          <w:tcPr>
            <w:tcW w:w="129" w:type="pct"/>
            <w:noWrap/>
            <w:vAlign w:val="bottom"/>
          </w:tcPr>
          <w:p w14:paraId="3349B6C9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913" w:type="pct"/>
            <w:vAlign w:val="center"/>
          </w:tcPr>
          <w:p w14:paraId="2DF60CF8" w14:textId="77777777" w:rsidR="003C32CD" w:rsidRPr="003C32CD" w:rsidRDefault="003C32CD" w:rsidP="005A03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Prilazna i spojna cesta</w:t>
            </w:r>
          </w:p>
        </w:tc>
        <w:tc>
          <w:tcPr>
            <w:tcW w:w="880" w:type="pct"/>
            <w:vAlign w:val="center"/>
          </w:tcPr>
          <w:p w14:paraId="535C58AA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0,00</w:t>
            </w:r>
          </w:p>
        </w:tc>
        <w:tc>
          <w:tcPr>
            <w:tcW w:w="780" w:type="pct"/>
            <w:vAlign w:val="center"/>
          </w:tcPr>
          <w:p w14:paraId="18C2520B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4.000,00</w:t>
            </w:r>
          </w:p>
        </w:tc>
        <w:tc>
          <w:tcPr>
            <w:tcW w:w="780" w:type="pct"/>
            <w:vAlign w:val="center"/>
          </w:tcPr>
          <w:p w14:paraId="71D23321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0,00</w:t>
            </w:r>
          </w:p>
        </w:tc>
        <w:tc>
          <w:tcPr>
            <w:tcW w:w="518" w:type="pct"/>
            <w:noWrap/>
            <w:vAlign w:val="center"/>
          </w:tcPr>
          <w:p w14:paraId="28006F9A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0,00%</w:t>
            </w:r>
          </w:p>
        </w:tc>
      </w:tr>
      <w:tr w:rsidR="003C32CD" w:rsidRPr="003C32CD" w14:paraId="745F317E" w14:textId="77777777" w:rsidTr="005A0398">
        <w:trPr>
          <w:trHeight w:val="206"/>
          <w:jc w:val="center"/>
        </w:trPr>
        <w:tc>
          <w:tcPr>
            <w:tcW w:w="5000" w:type="pct"/>
            <w:gridSpan w:val="6"/>
            <w:noWrap/>
            <w:vAlign w:val="center"/>
            <w:hideMark/>
          </w:tcPr>
          <w:p w14:paraId="5509CF36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UREĐENJE SPORTSKOG TERENA NK TOPLICE</w:t>
            </w: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</w:tr>
      <w:tr w:rsidR="003C32CD" w:rsidRPr="003C32CD" w14:paraId="32A9FCE0" w14:textId="77777777" w:rsidTr="005A0398">
        <w:trPr>
          <w:trHeight w:val="630"/>
          <w:jc w:val="center"/>
        </w:trPr>
        <w:tc>
          <w:tcPr>
            <w:tcW w:w="129" w:type="pct"/>
            <w:vAlign w:val="center"/>
            <w:hideMark/>
          </w:tcPr>
          <w:p w14:paraId="02FA97AD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913" w:type="pct"/>
            <w:vAlign w:val="center"/>
            <w:hideMark/>
          </w:tcPr>
          <w:p w14:paraId="629986B6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Uređenje sportskog terena NK Toplice</w:t>
            </w:r>
          </w:p>
        </w:tc>
        <w:tc>
          <w:tcPr>
            <w:tcW w:w="880" w:type="pct"/>
            <w:vAlign w:val="center"/>
            <w:hideMark/>
          </w:tcPr>
          <w:p w14:paraId="36D1DD2B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625.000,00</w:t>
            </w:r>
          </w:p>
        </w:tc>
        <w:tc>
          <w:tcPr>
            <w:tcW w:w="780" w:type="pct"/>
            <w:vAlign w:val="center"/>
            <w:hideMark/>
          </w:tcPr>
          <w:p w14:paraId="2C1E9E6D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594.000,00</w:t>
            </w:r>
          </w:p>
        </w:tc>
        <w:tc>
          <w:tcPr>
            <w:tcW w:w="780" w:type="pct"/>
            <w:vAlign w:val="center"/>
            <w:hideMark/>
          </w:tcPr>
          <w:p w14:paraId="2DB09357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593.458,42</w:t>
            </w:r>
          </w:p>
        </w:tc>
        <w:tc>
          <w:tcPr>
            <w:tcW w:w="518" w:type="pct"/>
            <w:noWrap/>
            <w:vAlign w:val="center"/>
            <w:hideMark/>
          </w:tcPr>
          <w:p w14:paraId="6A113EFA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99,91%</w:t>
            </w:r>
          </w:p>
        </w:tc>
      </w:tr>
      <w:tr w:rsidR="003C32CD" w:rsidRPr="003C32CD" w14:paraId="2606D0CE" w14:textId="77777777" w:rsidTr="005A0398">
        <w:trPr>
          <w:trHeight w:val="555"/>
          <w:jc w:val="center"/>
        </w:trPr>
        <w:tc>
          <w:tcPr>
            <w:tcW w:w="5000" w:type="pct"/>
            <w:gridSpan w:val="6"/>
            <w:noWrap/>
            <w:vAlign w:val="center"/>
            <w:hideMark/>
          </w:tcPr>
          <w:p w14:paraId="3E56E11C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PODRUČNI VRTIĆ MASLAČAK</w:t>
            </w:r>
          </w:p>
        </w:tc>
      </w:tr>
      <w:tr w:rsidR="003C32CD" w:rsidRPr="003C32CD" w14:paraId="1205C608" w14:textId="77777777" w:rsidTr="005A0398">
        <w:trPr>
          <w:trHeight w:val="900"/>
          <w:jc w:val="center"/>
        </w:trPr>
        <w:tc>
          <w:tcPr>
            <w:tcW w:w="129" w:type="pct"/>
            <w:vAlign w:val="center"/>
            <w:hideMark/>
          </w:tcPr>
          <w:p w14:paraId="6E853C4F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913" w:type="pct"/>
            <w:vAlign w:val="center"/>
            <w:hideMark/>
          </w:tcPr>
          <w:p w14:paraId="08679BDD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Rekonstrukcija i prenamjena područne škole Mala Erpenja u područni vrtić Maslačak</w:t>
            </w:r>
          </w:p>
        </w:tc>
        <w:tc>
          <w:tcPr>
            <w:tcW w:w="880" w:type="pct"/>
            <w:vAlign w:val="center"/>
            <w:hideMark/>
          </w:tcPr>
          <w:p w14:paraId="09D315D3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2.013.000,00</w:t>
            </w:r>
          </w:p>
        </w:tc>
        <w:tc>
          <w:tcPr>
            <w:tcW w:w="780" w:type="pct"/>
            <w:vAlign w:val="center"/>
            <w:hideMark/>
          </w:tcPr>
          <w:p w14:paraId="01F8FD66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2.480.852,15</w:t>
            </w:r>
          </w:p>
        </w:tc>
        <w:tc>
          <w:tcPr>
            <w:tcW w:w="780" w:type="pct"/>
            <w:vAlign w:val="center"/>
            <w:hideMark/>
          </w:tcPr>
          <w:p w14:paraId="481DD8F1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42.562,00</w:t>
            </w:r>
          </w:p>
        </w:tc>
        <w:tc>
          <w:tcPr>
            <w:tcW w:w="518" w:type="pct"/>
            <w:noWrap/>
            <w:vAlign w:val="center"/>
            <w:hideMark/>
          </w:tcPr>
          <w:p w14:paraId="3C1879CF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1,72%</w:t>
            </w:r>
          </w:p>
        </w:tc>
      </w:tr>
      <w:tr w:rsidR="003C32CD" w:rsidRPr="003C32CD" w14:paraId="22277CC6" w14:textId="77777777" w:rsidTr="005A0398">
        <w:trPr>
          <w:trHeight w:val="540"/>
          <w:jc w:val="center"/>
        </w:trPr>
        <w:tc>
          <w:tcPr>
            <w:tcW w:w="2042" w:type="pct"/>
            <w:gridSpan w:val="2"/>
            <w:noWrap/>
            <w:vAlign w:val="center"/>
            <w:hideMark/>
          </w:tcPr>
          <w:p w14:paraId="028ACD7E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IZGRADNJA JAVNE RASVJETE</w:t>
            </w:r>
          </w:p>
        </w:tc>
        <w:tc>
          <w:tcPr>
            <w:tcW w:w="880" w:type="pct"/>
            <w:vAlign w:val="center"/>
            <w:hideMark/>
          </w:tcPr>
          <w:p w14:paraId="21FA112C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780" w:type="pct"/>
            <w:vAlign w:val="center"/>
            <w:hideMark/>
          </w:tcPr>
          <w:p w14:paraId="117199E2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780" w:type="pct"/>
            <w:vAlign w:val="center"/>
            <w:hideMark/>
          </w:tcPr>
          <w:p w14:paraId="4E2935DD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518" w:type="pct"/>
            <w:noWrap/>
            <w:vAlign w:val="center"/>
            <w:hideMark/>
          </w:tcPr>
          <w:p w14:paraId="1E04330F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</w:tr>
      <w:tr w:rsidR="003C32CD" w:rsidRPr="003C32CD" w14:paraId="53E765D1" w14:textId="77777777" w:rsidTr="005A0398">
        <w:trPr>
          <w:trHeight w:val="600"/>
          <w:jc w:val="center"/>
        </w:trPr>
        <w:tc>
          <w:tcPr>
            <w:tcW w:w="129" w:type="pct"/>
            <w:vAlign w:val="center"/>
            <w:hideMark/>
          </w:tcPr>
          <w:p w14:paraId="5FEA85DA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913" w:type="pct"/>
            <w:vAlign w:val="center"/>
            <w:hideMark/>
          </w:tcPr>
          <w:p w14:paraId="431DF8CD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Izgradnja javne rasvjete:</w:t>
            </w:r>
          </w:p>
        </w:tc>
        <w:tc>
          <w:tcPr>
            <w:tcW w:w="880" w:type="pct"/>
            <w:vAlign w:val="center"/>
            <w:hideMark/>
          </w:tcPr>
          <w:p w14:paraId="6FDEACEE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80.000,00</w:t>
            </w:r>
          </w:p>
        </w:tc>
        <w:tc>
          <w:tcPr>
            <w:tcW w:w="780" w:type="pct"/>
            <w:vAlign w:val="center"/>
            <w:hideMark/>
          </w:tcPr>
          <w:p w14:paraId="4C9D2C35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103.000,00</w:t>
            </w:r>
          </w:p>
        </w:tc>
        <w:tc>
          <w:tcPr>
            <w:tcW w:w="780" w:type="pct"/>
            <w:vAlign w:val="center"/>
            <w:hideMark/>
          </w:tcPr>
          <w:p w14:paraId="44B5CFEF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61.121,37</w:t>
            </w:r>
          </w:p>
        </w:tc>
        <w:tc>
          <w:tcPr>
            <w:tcW w:w="518" w:type="pct"/>
            <w:noWrap/>
            <w:vAlign w:val="center"/>
            <w:hideMark/>
          </w:tcPr>
          <w:p w14:paraId="0DF6E622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59,34%</w:t>
            </w:r>
          </w:p>
        </w:tc>
      </w:tr>
      <w:tr w:rsidR="003C32CD" w:rsidRPr="003C32CD" w14:paraId="18F9C6D6" w14:textId="77777777" w:rsidTr="005A0398">
        <w:trPr>
          <w:trHeight w:val="585"/>
          <w:jc w:val="center"/>
        </w:trPr>
        <w:tc>
          <w:tcPr>
            <w:tcW w:w="5000" w:type="pct"/>
            <w:gridSpan w:val="6"/>
            <w:noWrap/>
            <w:vAlign w:val="center"/>
            <w:hideMark/>
          </w:tcPr>
          <w:p w14:paraId="6F39D6FE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EVIDENCIJA KOMUNALNE INFRASTRUKTURE</w:t>
            </w:r>
          </w:p>
        </w:tc>
      </w:tr>
      <w:tr w:rsidR="003C32CD" w:rsidRPr="003C32CD" w14:paraId="58B369B3" w14:textId="77777777" w:rsidTr="005A0398">
        <w:trPr>
          <w:trHeight w:val="585"/>
          <w:jc w:val="center"/>
        </w:trPr>
        <w:tc>
          <w:tcPr>
            <w:tcW w:w="129" w:type="pct"/>
            <w:noWrap/>
            <w:vAlign w:val="center"/>
            <w:hideMark/>
          </w:tcPr>
          <w:p w14:paraId="414DBD42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913" w:type="pct"/>
            <w:vAlign w:val="center"/>
            <w:hideMark/>
          </w:tcPr>
          <w:p w14:paraId="5E626BAF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Evidentiranje komunalne infrastrukture</w:t>
            </w:r>
          </w:p>
        </w:tc>
        <w:tc>
          <w:tcPr>
            <w:tcW w:w="880" w:type="pct"/>
            <w:vAlign w:val="center"/>
            <w:hideMark/>
          </w:tcPr>
          <w:p w14:paraId="00CA0932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30.000,00</w:t>
            </w:r>
          </w:p>
        </w:tc>
        <w:tc>
          <w:tcPr>
            <w:tcW w:w="780" w:type="pct"/>
            <w:vAlign w:val="center"/>
            <w:hideMark/>
          </w:tcPr>
          <w:p w14:paraId="61CF76DD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13.000,00</w:t>
            </w:r>
          </w:p>
        </w:tc>
        <w:tc>
          <w:tcPr>
            <w:tcW w:w="780" w:type="pct"/>
            <w:vAlign w:val="center"/>
            <w:hideMark/>
          </w:tcPr>
          <w:p w14:paraId="6F0FE2DC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0,00</w:t>
            </w:r>
          </w:p>
        </w:tc>
        <w:tc>
          <w:tcPr>
            <w:tcW w:w="518" w:type="pct"/>
            <w:noWrap/>
            <w:vAlign w:val="center"/>
            <w:hideMark/>
          </w:tcPr>
          <w:p w14:paraId="4F7F10C6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0,00%</w:t>
            </w:r>
          </w:p>
        </w:tc>
      </w:tr>
      <w:tr w:rsidR="003C32CD" w:rsidRPr="003C32CD" w14:paraId="6C88867A" w14:textId="77777777" w:rsidTr="005A0398">
        <w:trPr>
          <w:trHeight w:val="450"/>
          <w:jc w:val="center"/>
        </w:trPr>
        <w:tc>
          <w:tcPr>
            <w:tcW w:w="129" w:type="pct"/>
            <w:vAlign w:val="center"/>
            <w:hideMark/>
          </w:tcPr>
          <w:p w14:paraId="75EAD5D6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913" w:type="pct"/>
            <w:vAlign w:val="center"/>
            <w:hideMark/>
          </w:tcPr>
          <w:p w14:paraId="4D1A5C77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Evidentiranje komunalne infrastrukture</w:t>
            </w:r>
          </w:p>
        </w:tc>
        <w:tc>
          <w:tcPr>
            <w:tcW w:w="880" w:type="pct"/>
            <w:vAlign w:val="center"/>
            <w:hideMark/>
          </w:tcPr>
          <w:p w14:paraId="075A2676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12.000,00</w:t>
            </w:r>
          </w:p>
        </w:tc>
        <w:tc>
          <w:tcPr>
            <w:tcW w:w="780" w:type="pct"/>
            <w:vAlign w:val="center"/>
            <w:hideMark/>
          </w:tcPr>
          <w:p w14:paraId="28823F8E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7.000,00</w:t>
            </w:r>
          </w:p>
        </w:tc>
        <w:tc>
          <w:tcPr>
            <w:tcW w:w="780" w:type="pct"/>
            <w:vAlign w:val="center"/>
            <w:hideMark/>
          </w:tcPr>
          <w:p w14:paraId="27CCF764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0,00</w:t>
            </w:r>
          </w:p>
        </w:tc>
        <w:tc>
          <w:tcPr>
            <w:tcW w:w="518" w:type="pct"/>
            <w:noWrap/>
            <w:vAlign w:val="center"/>
            <w:hideMark/>
          </w:tcPr>
          <w:p w14:paraId="7D3B71C5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</w:tr>
      <w:tr w:rsidR="003C32CD" w:rsidRPr="003C32CD" w14:paraId="035F3E3E" w14:textId="77777777" w:rsidTr="005A0398">
        <w:trPr>
          <w:trHeight w:val="555"/>
          <w:jc w:val="center"/>
        </w:trPr>
        <w:tc>
          <w:tcPr>
            <w:tcW w:w="129" w:type="pct"/>
            <w:vAlign w:val="center"/>
            <w:hideMark/>
          </w:tcPr>
          <w:p w14:paraId="4C9BF686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913" w:type="pct"/>
            <w:vAlign w:val="center"/>
            <w:hideMark/>
          </w:tcPr>
          <w:p w14:paraId="164D446E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Geodetsko evidentiranje nerazvrstanih cesta</w:t>
            </w:r>
          </w:p>
        </w:tc>
        <w:tc>
          <w:tcPr>
            <w:tcW w:w="880" w:type="pct"/>
            <w:vAlign w:val="center"/>
            <w:hideMark/>
          </w:tcPr>
          <w:p w14:paraId="2D46E9F5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18.000,00</w:t>
            </w:r>
          </w:p>
        </w:tc>
        <w:tc>
          <w:tcPr>
            <w:tcW w:w="780" w:type="pct"/>
            <w:vAlign w:val="center"/>
            <w:hideMark/>
          </w:tcPr>
          <w:p w14:paraId="148A261C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6.000,00</w:t>
            </w:r>
          </w:p>
        </w:tc>
        <w:tc>
          <w:tcPr>
            <w:tcW w:w="780" w:type="pct"/>
            <w:vAlign w:val="center"/>
            <w:hideMark/>
          </w:tcPr>
          <w:p w14:paraId="12E4CC4D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0,00</w:t>
            </w:r>
          </w:p>
        </w:tc>
        <w:tc>
          <w:tcPr>
            <w:tcW w:w="518" w:type="pct"/>
            <w:noWrap/>
            <w:vAlign w:val="center"/>
            <w:hideMark/>
          </w:tcPr>
          <w:p w14:paraId="6E7E6E6D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</w:tr>
      <w:tr w:rsidR="003C32CD" w:rsidRPr="003C32CD" w14:paraId="278E4E48" w14:textId="77777777" w:rsidTr="005A0398">
        <w:trPr>
          <w:trHeight w:val="825"/>
          <w:jc w:val="center"/>
        </w:trPr>
        <w:tc>
          <w:tcPr>
            <w:tcW w:w="129" w:type="pct"/>
            <w:vAlign w:val="center"/>
            <w:hideMark/>
          </w:tcPr>
          <w:p w14:paraId="77E380B3" w14:textId="77777777" w:rsidR="003C32CD" w:rsidRPr="003C32CD" w:rsidRDefault="003C32CD" w:rsidP="005A03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913" w:type="pct"/>
            <w:vAlign w:val="center"/>
            <w:hideMark/>
          </w:tcPr>
          <w:p w14:paraId="6DCD4B5C" w14:textId="77777777" w:rsidR="003C32CD" w:rsidRPr="003C32CD" w:rsidRDefault="003C32CD" w:rsidP="005A0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SVEUKUPNO:</w:t>
            </w:r>
          </w:p>
        </w:tc>
        <w:tc>
          <w:tcPr>
            <w:tcW w:w="880" w:type="pct"/>
            <w:vAlign w:val="center"/>
            <w:hideMark/>
          </w:tcPr>
          <w:p w14:paraId="77D0FDD5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5.370.000,00</w:t>
            </w:r>
          </w:p>
        </w:tc>
        <w:tc>
          <w:tcPr>
            <w:tcW w:w="780" w:type="pct"/>
            <w:vAlign w:val="center"/>
            <w:hideMark/>
          </w:tcPr>
          <w:p w14:paraId="27A6C67F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11.250.355,79</w:t>
            </w:r>
          </w:p>
        </w:tc>
        <w:tc>
          <w:tcPr>
            <w:tcW w:w="780" w:type="pct"/>
            <w:vAlign w:val="center"/>
            <w:hideMark/>
          </w:tcPr>
          <w:p w14:paraId="4419C230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2.590.306,27</w:t>
            </w:r>
          </w:p>
        </w:tc>
        <w:tc>
          <w:tcPr>
            <w:tcW w:w="518" w:type="pct"/>
            <w:noWrap/>
            <w:vAlign w:val="center"/>
            <w:hideMark/>
          </w:tcPr>
          <w:p w14:paraId="2B3B934A" w14:textId="77777777" w:rsidR="003C32CD" w:rsidRPr="003C32CD" w:rsidRDefault="003C32CD" w:rsidP="005A039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 w:rsidRPr="003C32CD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23,03%</w:t>
            </w:r>
          </w:p>
        </w:tc>
      </w:tr>
    </w:tbl>
    <w:p w14:paraId="77CEF161" w14:textId="1A336E9C" w:rsidR="003C32CD" w:rsidRPr="003C32CD" w:rsidRDefault="003C32CD" w:rsidP="003C32CD">
      <w:pPr>
        <w:widowControl w:val="0"/>
        <w:tabs>
          <w:tab w:val="left" w:pos="1701"/>
        </w:tabs>
        <w:suppressAutoHyphens/>
        <w:jc w:val="both"/>
        <w:rPr>
          <w:rFonts w:ascii="Times New Roman" w:eastAsia="Times New Roman" w:hAnsi="Times New Roman" w:cs="Times New Roman"/>
          <w:kern w:val="2"/>
          <w:szCs w:val="24"/>
          <w:lang w:eastAsia="zh-CN" w:bidi="hi-IN"/>
        </w:rPr>
      </w:pPr>
    </w:p>
    <w:p w14:paraId="7AF8190F" w14:textId="77777777" w:rsidR="003C32CD" w:rsidRPr="003C32CD" w:rsidRDefault="003C32CD" w:rsidP="003C32CD">
      <w:pPr>
        <w:widowControl w:val="0"/>
        <w:tabs>
          <w:tab w:val="left" w:pos="1701"/>
        </w:tabs>
        <w:suppressAutoHyphens/>
        <w:jc w:val="center"/>
        <w:rPr>
          <w:rFonts w:ascii="Times New Roman" w:eastAsia="Times New Roman" w:hAnsi="Times New Roman" w:cs="Times New Roman"/>
          <w:b/>
          <w:bCs/>
          <w:kern w:val="2"/>
          <w:szCs w:val="24"/>
          <w:lang w:eastAsia="zh-CN" w:bidi="hi-IN"/>
        </w:rPr>
      </w:pPr>
      <w:r w:rsidRPr="003C32CD">
        <w:rPr>
          <w:rFonts w:ascii="Times New Roman" w:eastAsia="Times New Roman" w:hAnsi="Times New Roman" w:cs="Times New Roman"/>
          <w:b/>
          <w:bCs/>
          <w:kern w:val="2"/>
          <w:szCs w:val="24"/>
          <w:lang w:eastAsia="zh-CN" w:bidi="hi-IN"/>
        </w:rPr>
        <w:t>Članak 2.</w:t>
      </w:r>
    </w:p>
    <w:p w14:paraId="6B4F764C" w14:textId="77777777" w:rsidR="003C32CD" w:rsidRDefault="003C32CD" w:rsidP="003C32CD">
      <w:pPr>
        <w:widowControl w:val="0"/>
        <w:tabs>
          <w:tab w:val="left" w:pos="567"/>
        </w:tabs>
        <w:suppressAutoHyphens/>
        <w:spacing w:line="276" w:lineRule="auto"/>
        <w:jc w:val="both"/>
        <w:rPr>
          <w:rFonts w:ascii="Times New Roman" w:eastAsia="SimSun" w:hAnsi="Times New Roman" w:cs="Times New Roman"/>
          <w:kern w:val="2"/>
          <w:szCs w:val="24"/>
          <w:lang w:eastAsia="zh-CN" w:bidi="hi-IN"/>
        </w:rPr>
      </w:pPr>
      <w:r w:rsidRPr="003C32CD">
        <w:rPr>
          <w:rFonts w:ascii="Times New Roman" w:eastAsia="SimSun" w:hAnsi="Times New Roman" w:cs="Times New Roman"/>
          <w:kern w:val="2"/>
          <w:szCs w:val="24"/>
          <w:lang w:eastAsia="zh-CN" w:bidi="hi-IN"/>
        </w:rPr>
        <w:tab/>
        <w:t xml:space="preserve">     Ovo Izvješće objavit će se u „Službenom glasniku Krapinsko-zagorske županije“.</w:t>
      </w:r>
    </w:p>
    <w:p w14:paraId="319C8983" w14:textId="77777777" w:rsidR="003C32CD" w:rsidRDefault="003C32CD" w:rsidP="003C32CD">
      <w:pPr>
        <w:widowControl w:val="0"/>
        <w:tabs>
          <w:tab w:val="left" w:pos="567"/>
        </w:tabs>
        <w:suppressAutoHyphens/>
        <w:spacing w:line="276" w:lineRule="auto"/>
        <w:jc w:val="both"/>
        <w:rPr>
          <w:rFonts w:ascii="Times New Roman" w:eastAsia="SimSun" w:hAnsi="Times New Roman" w:cs="Times New Roman"/>
          <w:kern w:val="2"/>
          <w:szCs w:val="24"/>
          <w:lang w:eastAsia="zh-CN" w:bidi="hi-IN"/>
        </w:rPr>
      </w:pPr>
    </w:p>
    <w:p w14:paraId="00BD75BA" w14:textId="77777777" w:rsidR="003C32CD" w:rsidRDefault="003C32CD" w:rsidP="003C32CD">
      <w:pPr>
        <w:widowControl w:val="0"/>
        <w:tabs>
          <w:tab w:val="left" w:pos="567"/>
        </w:tabs>
        <w:suppressAutoHyphens/>
        <w:spacing w:line="276" w:lineRule="auto"/>
        <w:jc w:val="both"/>
        <w:rPr>
          <w:rFonts w:ascii="Times New Roman" w:eastAsia="SimSun" w:hAnsi="Times New Roman" w:cs="Times New Roman"/>
          <w:kern w:val="2"/>
          <w:szCs w:val="24"/>
          <w:lang w:eastAsia="zh-CN" w:bidi="hi-IN"/>
        </w:rPr>
      </w:pPr>
    </w:p>
    <w:p w14:paraId="3F694EE4" w14:textId="77777777" w:rsidR="003C32CD" w:rsidRDefault="003C32CD" w:rsidP="003C32CD">
      <w:pPr>
        <w:widowControl w:val="0"/>
        <w:tabs>
          <w:tab w:val="left" w:pos="567"/>
        </w:tabs>
        <w:suppressAutoHyphens/>
        <w:spacing w:line="276" w:lineRule="auto"/>
        <w:jc w:val="both"/>
        <w:rPr>
          <w:rFonts w:ascii="Times New Roman" w:eastAsia="SimSun" w:hAnsi="Times New Roman" w:cs="Times New Roman"/>
          <w:kern w:val="2"/>
          <w:szCs w:val="24"/>
          <w:lang w:eastAsia="zh-CN" w:bidi="hi-IN"/>
        </w:rPr>
      </w:pPr>
    </w:p>
    <w:p w14:paraId="0B7FC800" w14:textId="3B4EC4E4" w:rsidR="003C32CD" w:rsidRPr="003C32CD" w:rsidRDefault="003C32CD" w:rsidP="003C32CD">
      <w:pPr>
        <w:widowControl w:val="0"/>
        <w:tabs>
          <w:tab w:val="left" w:pos="567"/>
        </w:tabs>
        <w:suppressAutoHyphens/>
        <w:spacing w:line="276" w:lineRule="auto"/>
        <w:jc w:val="both"/>
        <w:rPr>
          <w:rFonts w:ascii="Times New Roman" w:eastAsia="SimSun" w:hAnsi="Times New Roman" w:cs="Times New Roman"/>
          <w:kern w:val="2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Cs w:val="24"/>
          <w:lang w:eastAsia="zh-CN" w:bidi="hi-IN"/>
        </w:rPr>
        <w:tab/>
      </w:r>
      <w:r>
        <w:rPr>
          <w:rFonts w:ascii="Times New Roman" w:eastAsia="SimSun" w:hAnsi="Times New Roman" w:cs="Times New Roman"/>
          <w:kern w:val="2"/>
          <w:szCs w:val="24"/>
          <w:lang w:eastAsia="zh-CN" w:bidi="hi-IN"/>
        </w:rPr>
        <w:tab/>
      </w:r>
      <w:r>
        <w:rPr>
          <w:rFonts w:ascii="Times New Roman" w:eastAsia="SimSun" w:hAnsi="Times New Roman" w:cs="Times New Roman"/>
          <w:kern w:val="2"/>
          <w:szCs w:val="24"/>
          <w:lang w:eastAsia="zh-CN" w:bidi="hi-IN"/>
        </w:rPr>
        <w:tab/>
      </w:r>
      <w:r>
        <w:rPr>
          <w:rFonts w:ascii="Times New Roman" w:eastAsia="SimSun" w:hAnsi="Times New Roman" w:cs="Times New Roman"/>
          <w:kern w:val="2"/>
          <w:szCs w:val="24"/>
          <w:lang w:eastAsia="zh-CN" w:bidi="hi-IN"/>
        </w:rPr>
        <w:tab/>
      </w:r>
      <w:r>
        <w:rPr>
          <w:rFonts w:ascii="Times New Roman" w:eastAsia="SimSun" w:hAnsi="Times New Roman" w:cs="Times New Roman"/>
          <w:kern w:val="2"/>
          <w:szCs w:val="24"/>
          <w:lang w:eastAsia="zh-CN" w:bidi="hi-IN"/>
        </w:rPr>
        <w:tab/>
      </w:r>
      <w:r>
        <w:rPr>
          <w:rFonts w:ascii="Times New Roman" w:eastAsia="SimSun" w:hAnsi="Times New Roman" w:cs="Times New Roman"/>
          <w:kern w:val="2"/>
          <w:szCs w:val="24"/>
          <w:lang w:eastAsia="zh-CN" w:bidi="hi-IN"/>
        </w:rPr>
        <w:tab/>
      </w:r>
      <w:r>
        <w:rPr>
          <w:rFonts w:ascii="Times New Roman" w:eastAsia="SimSun" w:hAnsi="Times New Roman" w:cs="Times New Roman"/>
          <w:kern w:val="2"/>
          <w:szCs w:val="24"/>
          <w:lang w:eastAsia="zh-CN" w:bidi="hi-IN"/>
        </w:rPr>
        <w:tab/>
      </w:r>
      <w:r>
        <w:rPr>
          <w:rFonts w:ascii="Times New Roman" w:eastAsia="SimSun" w:hAnsi="Times New Roman" w:cs="Times New Roman"/>
          <w:kern w:val="2"/>
          <w:szCs w:val="24"/>
          <w:lang w:eastAsia="zh-CN" w:bidi="hi-IN"/>
        </w:rPr>
        <w:tab/>
      </w:r>
      <w:r>
        <w:rPr>
          <w:rFonts w:ascii="Times New Roman" w:hAnsi="Times New Roman" w:cs="Times New Roman"/>
        </w:rPr>
        <w:t>PREDSJEDNIK OPĆINSKOG VIJEĆA</w:t>
      </w:r>
    </w:p>
    <w:p w14:paraId="25AB38DF" w14:textId="77777777" w:rsidR="003C32CD" w:rsidRDefault="003C32CD" w:rsidP="00D707B3">
      <w:pPr>
        <w:rPr>
          <w:rFonts w:ascii="Times New Roman" w:hAnsi="Times New Roman" w:cs="Times New Roman"/>
        </w:rPr>
      </w:pPr>
    </w:p>
    <w:p w14:paraId="7A6BFCBC" w14:textId="28B2CE29" w:rsidR="003C32CD" w:rsidRPr="003C32CD" w:rsidRDefault="003C32CD" w:rsidP="00D707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Antun Zupanc</w:t>
      </w:r>
    </w:p>
    <w:p w14:paraId="3523D441" w14:textId="77777777" w:rsidR="00D707B3" w:rsidRPr="003C32CD" w:rsidRDefault="00D707B3" w:rsidP="00D707B3">
      <w:pPr>
        <w:rPr>
          <w:rFonts w:ascii="Times New Roman" w:hAnsi="Times New Roman" w:cs="Times New Roman"/>
        </w:rPr>
      </w:pPr>
    </w:p>
    <w:p w14:paraId="3A928FB0" w14:textId="77777777" w:rsidR="00D707B3" w:rsidRPr="003C32CD" w:rsidRDefault="00D707B3" w:rsidP="00D707B3">
      <w:pPr>
        <w:rPr>
          <w:rFonts w:ascii="Times New Roman" w:hAnsi="Times New Roman" w:cs="Times New Roman"/>
        </w:rPr>
      </w:pPr>
    </w:p>
    <w:p w14:paraId="239F371E" w14:textId="77777777" w:rsidR="00D707B3" w:rsidRPr="003C32CD" w:rsidRDefault="00D707B3" w:rsidP="00D707B3">
      <w:pPr>
        <w:jc w:val="right"/>
        <w:rPr>
          <w:rFonts w:ascii="Times New Roman" w:hAnsi="Times New Roman" w:cs="Times New Roman"/>
        </w:rPr>
      </w:pPr>
    </w:p>
    <w:p w14:paraId="2E124E1F" w14:textId="77777777" w:rsidR="00D707B3" w:rsidRPr="003C32CD" w:rsidRDefault="00D707B3" w:rsidP="00D707B3">
      <w:pPr>
        <w:rPr>
          <w:rFonts w:ascii="Times New Roman" w:hAnsi="Times New Roman" w:cs="Times New Roman"/>
        </w:rPr>
      </w:pPr>
    </w:p>
    <w:p w14:paraId="0F4BB509" w14:textId="77777777" w:rsidR="00B92D0F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4DB56A22" w14:textId="77777777" w:rsidR="003C32CD" w:rsidRDefault="003C32CD" w:rsidP="003C32CD">
      <w:pPr>
        <w:rPr>
          <w:rFonts w:ascii="Times New Roman" w:eastAsia="Times New Roman" w:hAnsi="Times New Roman" w:cs="Times New Roman"/>
          <w:noProof w:val="0"/>
        </w:rPr>
      </w:pPr>
    </w:p>
    <w:p w14:paraId="266A889E" w14:textId="77777777" w:rsidR="003C32CD" w:rsidRDefault="003C32CD" w:rsidP="003C32CD">
      <w:pPr>
        <w:rPr>
          <w:rFonts w:ascii="Times New Roman" w:eastAsia="Times New Roman" w:hAnsi="Times New Roman" w:cs="Times New Roman"/>
          <w:noProof w:val="0"/>
        </w:rPr>
      </w:pPr>
    </w:p>
    <w:p w14:paraId="27D71259" w14:textId="77777777" w:rsidR="003C32CD" w:rsidRDefault="003C32CD" w:rsidP="003C32CD">
      <w:pPr>
        <w:rPr>
          <w:rFonts w:ascii="Times New Roman" w:eastAsia="Times New Roman" w:hAnsi="Times New Roman" w:cs="Times New Roman"/>
          <w:noProof w:val="0"/>
        </w:rPr>
      </w:pPr>
    </w:p>
    <w:p w14:paraId="51D2FEB4" w14:textId="77777777" w:rsidR="003C32CD" w:rsidRDefault="003C32CD" w:rsidP="003C32CD">
      <w:pPr>
        <w:rPr>
          <w:rFonts w:ascii="Times New Roman" w:eastAsia="Times New Roman" w:hAnsi="Times New Roman" w:cs="Times New Roman"/>
          <w:noProof w:val="0"/>
        </w:rPr>
      </w:pPr>
    </w:p>
    <w:p w14:paraId="68A162F9" w14:textId="77777777" w:rsidR="003C32CD" w:rsidRDefault="003C32CD" w:rsidP="003C32CD">
      <w:pPr>
        <w:rPr>
          <w:rFonts w:ascii="Times New Roman" w:eastAsia="Times New Roman" w:hAnsi="Times New Roman" w:cs="Times New Roman"/>
          <w:noProof w:val="0"/>
        </w:rPr>
      </w:pPr>
    </w:p>
    <w:p w14:paraId="5A58155D" w14:textId="77777777" w:rsidR="003C32CD" w:rsidRDefault="003C32CD" w:rsidP="003C32CD">
      <w:pPr>
        <w:rPr>
          <w:rFonts w:ascii="Times New Roman" w:eastAsia="Times New Roman" w:hAnsi="Times New Roman" w:cs="Times New Roman"/>
          <w:noProof w:val="0"/>
        </w:rPr>
      </w:pPr>
    </w:p>
    <w:p w14:paraId="11EEB050" w14:textId="77777777" w:rsidR="003C32CD" w:rsidRDefault="003C32CD" w:rsidP="003C32CD">
      <w:pPr>
        <w:rPr>
          <w:rFonts w:ascii="Times New Roman" w:eastAsia="Times New Roman" w:hAnsi="Times New Roman" w:cs="Times New Roman"/>
          <w:noProof w:val="0"/>
        </w:rPr>
      </w:pPr>
    </w:p>
    <w:p w14:paraId="3C6BCD53" w14:textId="77777777" w:rsidR="003C32CD" w:rsidRDefault="003C32CD" w:rsidP="003C32CD">
      <w:pPr>
        <w:rPr>
          <w:rFonts w:ascii="Times New Roman" w:eastAsia="Times New Roman" w:hAnsi="Times New Roman" w:cs="Times New Roman"/>
          <w:noProof w:val="0"/>
        </w:rPr>
      </w:pPr>
    </w:p>
    <w:p w14:paraId="2CF5925A" w14:textId="77777777" w:rsidR="003C32CD" w:rsidRDefault="003C32CD" w:rsidP="003C32CD">
      <w:pPr>
        <w:rPr>
          <w:rFonts w:ascii="Times New Roman" w:eastAsia="Times New Roman" w:hAnsi="Times New Roman" w:cs="Times New Roman"/>
          <w:noProof w:val="0"/>
        </w:rPr>
      </w:pPr>
    </w:p>
    <w:p w14:paraId="63F93A79" w14:textId="77777777" w:rsidR="003C32CD" w:rsidRDefault="003C32CD" w:rsidP="003C32CD">
      <w:pPr>
        <w:rPr>
          <w:rFonts w:ascii="Times New Roman" w:eastAsia="Times New Roman" w:hAnsi="Times New Roman" w:cs="Times New Roman"/>
          <w:noProof w:val="0"/>
        </w:rPr>
      </w:pPr>
    </w:p>
    <w:p w14:paraId="580EA4A7" w14:textId="77777777" w:rsidR="003C32CD" w:rsidRDefault="003C32CD" w:rsidP="003C32CD">
      <w:pPr>
        <w:rPr>
          <w:rFonts w:ascii="Times New Roman" w:eastAsia="Times New Roman" w:hAnsi="Times New Roman" w:cs="Times New Roman"/>
          <w:noProof w:val="0"/>
        </w:rPr>
      </w:pPr>
    </w:p>
    <w:p w14:paraId="67D1D895" w14:textId="77777777" w:rsidR="003C32CD" w:rsidRDefault="003C32CD" w:rsidP="003C32CD">
      <w:pPr>
        <w:rPr>
          <w:rFonts w:ascii="Times New Roman" w:eastAsia="Times New Roman" w:hAnsi="Times New Roman" w:cs="Times New Roman"/>
          <w:noProof w:val="0"/>
        </w:rPr>
      </w:pPr>
    </w:p>
    <w:p w14:paraId="4C70F842" w14:textId="77777777" w:rsidR="003C32CD" w:rsidRDefault="003C32CD" w:rsidP="003C32CD">
      <w:pPr>
        <w:rPr>
          <w:rFonts w:ascii="Times New Roman" w:eastAsia="Times New Roman" w:hAnsi="Times New Roman" w:cs="Times New Roman"/>
          <w:noProof w:val="0"/>
        </w:rPr>
      </w:pPr>
    </w:p>
    <w:p w14:paraId="486F6BC4" w14:textId="77777777" w:rsidR="003C32CD" w:rsidRDefault="003C32CD" w:rsidP="003C32CD">
      <w:pPr>
        <w:rPr>
          <w:rFonts w:ascii="Times New Roman" w:eastAsia="Times New Roman" w:hAnsi="Times New Roman" w:cs="Times New Roman"/>
          <w:noProof w:val="0"/>
        </w:rPr>
      </w:pPr>
    </w:p>
    <w:p w14:paraId="366BD79D" w14:textId="77777777" w:rsidR="003C32CD" w:rsidRDefault="003C32CD" w:rsidP="003C32CD">
      <w:pPr>
        <w:rPr>
          <w:rFonts w:ascii="Times New Roman" w:eastAsia="Times New Roman" w:hAnsi="Times New Roman" w:cs="Times New Roman"/>
          <w:noProof w:val="0"/>
        </w:rPr>
      </w:pPr>
    </w:p>
    <w:p w14:paraId="1F179188" w14:textId="77777777" w:rsidR="003C32CD" w:rsidRDefault="003C32CD" w:rsidP="003C32CD">
      <w:pPr>
        <w:rPr>
          <w:rFonts w:ascii="Times New Roman" w:eastAsia="Times New Roman" w:hAnsi="Times New Roman" w:cs="Times New Roman"/>
          <w:noProof w:val="0"/>
        </w:rPr>
      </w:pPr>
    </w:p>
    <w:p w14:paraId="60EEE7C9" w14:textId="77777777" w:rsidR="003C32CD" w:rsidRDefault="003C32CD" w:rsidP="003C32CD">
      <w:pPr>
        <w:rPr>
          <w:rFonts w:ascii="Times New Roman" w:eastAsia="Times New Roman" w:hAnsi="Times New Roman" w:cs="Times New Roman"/>
          <w:noProof w:val="0"/>
        </w:rPr>
      </w:pPr>
    </w:p>
    <w:p w14:paraId="313F2F02" w14:textId="77777777" w:rsidR="003C32CD" w:rsidRDefault="003C32CD" w:rsidP="003C32CD">
      <w:pPr>
        <w:rPr>
          <w:rFonts w:ascii="Times New Roman" w:eastAsia="Times New Roman" w:hAnsi="Times New Roman" w:cs="Times New Roman"/>
          <w:noProof w:val="0"/>
        </w:rPr>
      </w:pPr>
    </w:p>
    <w:p w14:paraId="404A2A79" w14:textId="77777777" w:rsidR="003C32CD" w:rsidRDefault="003C32CD" w:rsidP="003C32CD">
      <w:pPr>
        <w:rPr>
          <w:rFonts w:ascii="Times New Roman" w:eastAsia="Times New Roman" w:hAnsi="Times New Roman" w:cs="Times New Roman"/>
          <w:noProof w:val="0"/>
        </w:rPr>
      </w:pPr>
    </w:p>
    <w:p w14:paraId="20C602F4" w14:textId="77777777" w:rsidR="003C32CD" w:rsidRDefault="003C32CD" w:rsidP="003C32CD">
      <w:pPr>
        <w:rPr>
          <w:rFonts w:ascii="Times New Roman" w:eastAsia="Times New Roman" w:hAnsi="Times New Roman" w:cs="Times New Roman"/>
          <w:noProof w:val="0"/>
        </w:rPr>
      </w:pPr>
    </w:p>
    <w:p w14:paraId="39C35FBD" w14:textId="77777777" w:rsidR="003C32CD" w:rsidRDefault="003C32CD" w:rsidP="003C32CD">
      <w:pPr>
        <w:rPr>
          <w:rFonts w:ascii="Times New Roman" w:eastAsia="Times New Roman" w:hAnsi="Times New Roman" w:cs="Times New Roman"/>
          <w:noProof w:val="0"/>
        </w:rPr>
      </w:pPr>
    </w:p>
    <w:p w14:paraId="6D313CF9" w14:textId="77777777" w:rsidR="003C32CD" w:rsidRDefault="003C32CD" w:rsidP="003C32CD">
      <w:pPr>
        <w:rPr>
          <w:rFonts w:ascii="Times New Roman" w:eastAsia="Times New Roman" w:hAnsi="Times New Roman" w:cs="Times New Roman"/>
          <w:noProof w:val="0"/>
        </w:rPr>
      </w:pPr>
    </w:p>
    <w:p w14:paraId="0AEF782A" w14:textId="77777777" w:rsidR="003C32CD" w:rsidRDefault="003C32CD" w:rsidP="003C32CD">
      <w:pPr>
        <w:rPr>
          <w:rFonts w:ascii="Times New Roman" w:eastAsia="Times New Roman" w:hAnsi="Times New Roman" w:cs="Times New Roman"/>
          <w:noProof w:val="0"/>
        </w:rPr>
      </w:pPr>
    </w:p>
    <w:sectPr w:rsidR="003C32CD" w:rsidSect="005A0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64498"/>
    <w:multiLevelType w:val="hybridMultilevel"/>
    <w:tmpl w:val="72546D72"/>
    <w:lvl w:ilvl="0" w:tplc="2A626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FFFFFFFF">
      <w:start w:val="1"/>
      <w:numFmt w:val="decimal"/>
      <w:lvlText w:val="%2."/>
      <w:lvlJc w:val="left"/>
      <w:pPr>
        <w:tabs>
          <w:tab w:val="num" w:pos="1232"/>
        </w:tabs>
        <w:ind w:left="1232" w:hanging="360"/>
      </w:pPr>
    </w:lvl>
    <w:lvl w:ilvl="2" w:tplc="FFFFFFFF">
      <w:start w:val="1"/>
      <w:numFmt w:val="decimal"/>
      <w:lvlText w:val="%3."/>
      <w:lvlJc w:val="left"/>
      <w:pPr>
        <w:tabs>
          <w:tab w:val="num" w:pos="1952"/>
        </w:tabs>
        <w:ind w:left="195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392"/>
        </w:tabs>
        <w:ind w:left="3392" w:hanging="360"/>
      </w:pPr>
    </w:lvl>
    <w:lvl w:ilvl="5" w:tplc="FFFFFFFF">
      <w:start w:val="1"/>
      <w:numFmt w:val="decimal"/>
      <w:lvlText w:val="%6."/>
      <w:lvlJc w:val="left"/>
      <w:pPr>
        <w:tabs>
          <w:tab w:val="num" w:pos="4112"/>
        </w:tabs>
        <w:ind w:left="4112" w:hanging="360"/>
      </w:pPr>
    </w:lvl>
    <w:lvl w:ilvl="6" w:tplc="FFFFFFFF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552"/>
        </w:tabs>
        <w:ind w:left="555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272"/>
        </w:tabs>
        <w:ind w:left="6272" w:hanging="360"/>
      </w:pPr>
    </w:lvl>
  </w:abstractNum>
  <w:abstractNum w:abstractNumId="1" w15:restartNumberingAfterBreak="0">
    <w:nsid w:val="52AA7B4D"/>
    <w:multiLevelType w:val="hybridMultilevel"/>
    <w:tmpl w:val="1BD8AE38"/>
    <w:lvl w:ilvl="0" w:tplc="17C8A4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4271167">
    <w:abstractNumId w:val="1"/>
  </w:num>
  <w:num w:numId="2" w16cid:durableId="830953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238E"/>
    <w:rsid w:val="00044EEA"/>
    <w:rsid w:val="000B33F9"/>
    <w:rsid w:val="002120D1"/>
    <w:rsid w:val="00262B4D"/>
    <w:rsid w:val="00276131"/>
    <w:rsid w:val="00305253"/>
    <w:rsid w:val="003C32CD"/>
    <w:rsid w:val="0042081B"/>
    <w:rsid w:val="004F5A95"/>
    <w:rsid w:val="005A0310"/>
    <w:rsid w:val="00600A99"/>
    <w:rsid w:val="00615CFD"/>
    <w:rsid w:val="00620325"/>
    <w:rsid w:val="0068186E"/>
    <w:rsid w:val="00693AB1"/>
    <w:rsid w:val="006C6D02"/>
    <w:rsid w:val="0075143F"/>
    <w:rsid w:val="00767F8A"/>
    <w:rsid w:val="00865E96"/>
    <w:rsid w:val="008A562A"/>
    <w:rsid w:val="008C5FE5"/>
    <w:rsid w:val="008E6FC9"/>
    <w:rsid w:val="00921557"/>
    <w:rsid w:val="00A836D0"/>
    <w:rsid w:val="00AC35DA"/>
    <w:rsid w:val="00AF21A3"/>
    <w:rsid w:val="00AF4993"/>
    <w:rsid w:val="00B82554"/>
    <w:rsid w:val="00B92D0F"/>
    <w:rsid w:val="00C218B0"/>
    <w:rsid w:val="00C778A6"/>
    <w:rsid w:val="00C9578C"/>
    <w:rsid w:val="00D12504"/>
    <w:rsid w:val="00D707B3"/>
    <w:rsid w:val="00E060DF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6937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Heading 12,heading 1,naslov 1,Naslov 12,List Paragraph,Graf,Paragraph,List Paragraph Red,lp1"/>
    <w:basedOn w:val="Normal"/>
    <w:link w:val="OdlomakpopisaChar"/>
    <w:uiPriority w:val="34"/>
    <w:qFormat/>
    <w:rsid w:val="003C32CD"/>
    <w:pPr>
      <w:spacing w:after="160" w:line="259" w:lineRule="auto"/>
      <w:ind w:left="720"/>
      <w:contextualSpacing/>
    </w:pPr>
    <w:rPr>
      <w:noProof w:val="0"/>
      <w:kern w:val="2"/>
      <w14:ligatures w14:val="standardContextual"/>
    </w:rPr>
  </w:style>
  <w:style w:type="character" w:customStyle="1" w:styleId="OdlomakpopisaChar">
    <w:name w:val="Odlomak popisa Char"/>
    <w:aliases w:val="Heading 12 Char,heading 1 Char,naslov 1 Char,Naslov 12 Char,List Paragraph Char,Graf Char,Paragraph Char,List Paragraph Red Char,lp1 Char"/>
    <w:link w:val="Odlomakpopisa"/>
    <w:uiPriority w:val="34"/>
    <w:locked/>
    <w:rsid w:val="003C32CD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11</cp:revision>
  <cp:lastPrinted>2014-11-26T14:09:00Z</cp:lastPrinted>
  <dcterms:created xsi:type="dcterms:W3CDTF">2025-05-26T10:19:00Z</dcterms:created>
  <dcterms:modified xsi:type="dcterms:W3CDTF">2026-06-09T08:34:00Z</dcterms:modified>
</cp:coreProperties>
</file>