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3982A36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34E7BE77" w14:textId="77777777" w:rsidR="00B92D0F" w:rsidRDefault="00B92D0F" w:rsidP="00600A99">
            <w:pPr>
              <w:contextualSpacing/>
              <w:jc w:val="right"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+*xfs*pvs*Akl*cvA*xBj*qkc*ogw*lmk*mhs*mts*pBk*-</w:t>
            </w:r>
            <w:r>
              <w:rPr>
                <w:rFonts w:ascii="PDF417x" w:hAnsi="PDF417x"/>
                <w:sz w:val="24"/>
                <w:szCs w:val="24"/>
              </w:rPr>
              <w:br/>
              <w:t>+*yqw*snE*rtj*zgf*ugc*yla*icz*psC*wqa*xCc*zew*-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+*eDs*dbk*lyd*lyd*lyd*bmc*nxc*Aoj*DEw*Axa*zfE*-</w:t>
            </w:r>
            <w:r>
              <w:rPr>
                <w:rFonts w:ascii="PDF417x" w:hAnsi="PDF417x"/>
                <w:sz w:val="24"/>
                <w:szCs w:val="24"/>
              </w:rPr>
              <w:br/>
              <w:t>+*ftw*mwy*Fvk*wyd*mCs*bik*uCi*wlj*vcs*jbo*onA*-</w:t>
            </w:r>
            <w:r>
              <w:rPr>
                <w:rFonts w:ascii="PDF417x" w:hAnsi="PDF417x"/>
                <w:sz w:val="24"/>
                <w:szCs w:val="24"/>
              </w:rPr>
              <w:br/>
              <w:t>+*ftA*bju*sll*jug*xAe*cjB*wFn*wEF*pyw*xbi*uws*-</w:t>
            </w:r>
            <w:r>
              <w:rPr>
                <w:rFonts w:ascii="PDF417x" w:hAnsi="PDF417x"/>
                <w:sz w:val="24"/>
                <w:szCs w:val="24"/>
              </w:rPr>
              <w:br/>
              <w:t>+*xjq*vyF*ruk*Bxq*xjn*fny*ujv*vmj*mrs*iFk*uzq*-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p w14:paraId="63C2E3BB" w14:textId="77777777" w:rsidR="008C5FE5" w:rsidRDefault="008C5FE5" w:rsidP="00B92D0F">
      <w:pPr>
        <w:jc w:val="both"/>
        <w:rPr>
          <w:rFonts w:eastAsia="Times New Roman" w:cs="Times New Roman"/>
        </w:rPr>
      </w:pPr>
    </w:p>
    <w:p w14:paraId="46A763CF" w14:textId="77777777" w:rsidR="00600A99" w:rsidRDefault="00600A99" w:rsidP="00B92D0F">
      <w:pPr>
        <w:jc w:val="both"/>
        <w:rPr>
          <w:rFonts w:eastAsia="Times New Roman" w:cs="Times New Roman"/>
        </w:rPr>
      </w:pPr>
    </w:p>
    <w:tbl>
      <w:tblPr>
        <w:tblStyle w:val="Reetkatablice"/>
        <w:tblpPr w:leftFromText="180" w:rightFromText="180" w:vertAnchor="text" w:horzAnchor="margin" w:tblpY="10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7"/>
      </w:tblGrid>
      <w:tr w:rsidR="009B2B68" w:rsidRPr="00600A99" w14:paraId="3D61596D" w14:textId="77777777" w:rsidTr="009B2B68">
        <w:tc>
          <w:tcPr>
            <w:tcW w:w="0" w:type="auto"/>
            <w:hideMark/>
          </w:tcPr>
          <w:p w14:paraId="6A6EF2B1" w14:textId="77777777" w:rsidR="009B2B68" w:rsidRPr="00600A99" w:rsidRDefault="009B2B68" w:rsidP="009B2B68">
            <w:pPr>
              <w:jc w:val="center"/>
              <w:rPr>
                <w:rFonts w:ascii="Times New Roman" w:eastAsia="Arial Unicode MS" w:hAnsi="Times New Roman" w:cs="Times New Roman"/>
                <w:lang w:eastAsia="hr-HR"/>
              </w:rPr>
            </w:pPr>
            <w:r w:rsidRPr="00600A99">
              <w:rPr>
                <w:rFonts w:ascii="Times New Roman" w:eastAsia="Arial Unicode MS" w:hAnsi="Times New Roman" w:cs="Times New Roman"/>
                <w:lang w:eastAsia="hr-HR"/>
              </w:rPr>
              <w:drawing>
                <wp:inline distT="0" distB="0" distL="0" distR="0" wp14:anchorId="52FB908D" wp14:editId="17E55987">
                  <wp:extent cx="485775" cy="657225"/>
                  <wp:effectExtent l="0" t="0" r="9525" b="9525"/>
                  <wp:docPr id="932156202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5074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2B68" w:rsidRPr="009B2B68" w14:paraId="3FECB8D6" w14:textId="77777777" w:rsidTr="009B2B68">
        <w:tc>
          <w:tcPr>
            <w:tcW w:w="0" w:type="auto"/>
            <w:hideMark/>
          </w:tcPr>
          <w:p w14:paraId="5AB07E5E" w14:textId="77777777" w:rsidR="009B2B68" w:rsidRPr="009B2B68" w:rsidRDefault="009B2B68" w:rsidP="009B2B68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hr-HR"/>
              </w:rPr>
            </w:pPr>
            <w:r w:rsidRPr="009B2B6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r-HR"/>
              </w:rPr>
              <w:t>REPUBLIKA HRVATSKA</w:t>
            </w:r>
          </w:p>
        </w:tc>
      </w:tr>
      <w:tr w:rsidR="009B2B68" w:rsidRPr="009B2B68" w14:paraId="6041F15D" w14:textId="77777777" w:rsidTr="009B2B68">
        <w:tc>
          <w:tcPr>
            <w:tcW w:w="0" w:type="auto"/>
            <w:hideMark/>
          </w:tcPr>
          <w:p w14:paraId="777BB7AA" w14:textId="77777777" w:rsidR="009B2B68" w:rsidRPr="009B2B68" w:rsidRDefault="009B2B68" w:rsidP="009B2B68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r-HR"/>
              </w:rPr>
            </w:pPr>
            <w:r w:rsidRPr="009B2B6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r-HR"/>
              </w:rPr>
              <w:t>KRAPINSKO - ZAGORSKA ŽUPANIJA</w:t>
            </w:r>
          </w:p>
        </w:tc>
      </w:tr>
      <w:tr w:rsidR="009B2B68" w:rsidRPr="009B2B68" w14:paraId="7FD08523" w14:textId="77777777" w:rsidTr="009B2B68">
        <w:tc>
          <w:tcPr>
            <w:tcW w:w="0" w:type="auto"/>
            <w:hideMark/>
          </w:tcPr>
          <w:p w14:paraId="5CD55952" w14:textId="77777777" w:rsidR="009B2B68" w:rsidRPr="009B2B68" w:rsidRDefault="009B2B68" w:rsidP="009B2B68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r-HR"/>
              </w:rPr>
            </w:pPr>
            <w:r w:rsidRPr="009B2B6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r-HR"/>
              </w:rPr>
              <w:t>OPĆINA KRAPINSKE TOPLICE</w:t>
            </w:r>
          </w:p>
        </w:tc>
      </w:tr>
      <w:tr w:rsidR="009B2B68" w:rsidRPr="009B2B68" w14:paraId="2EA0341A" w14:textId="77777777" w:rsidTr="009B2B68">
        <w:tc>
          <w:tcPr>
            <w:tcW w:w="0" w:type="auto"/>
            <w:hideMark/>
          </w:tcPr>
          <w:p w14:paraId="7D90948F" w14:textId="77777777" w:rsidR="009B2B68" w:rsidRPr="009B2B68" w:rsidRDefault="009B2B68" w:rsidP="009B2B68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r-HR"/>
              </w:rPr>
            </w:pPr>
            <w:r w:rsidRPr="009B2B6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r-HR"/>
              </w:rPr>
              <w:t>OPĆINSKO VIJEĆE</w:t>
            </w:r>
          </w:p>
        </w:tc>
      </w:tr>
    </w:tbl>
    <w:p w14:paraId="1EACE51A" w14:textId="77777777" w:rsidR="00600A99" w:rsidRDefault="00600A99" w:rsidP="00B92D0F">
      <w:pPr>
        <w:jc w:val="both"/>
        <w:rPr>
          <w:rFonts w:eastAsia="Times New Roman" w:cs="Times New Roman"/>
        </w:rPr>
      </w:pPr>
    </w:p>
    <w:p w14:paraId="69DDD54F" w14:textId="77777777" w:rsidR="00600A99" w:rsidRDefault="00600A99" w:rsidP="00B92D0F">
      <w:pPr>
        <w:jc w:val="both"/>
        <w:rPr>
          <w:rFonts w:eastAsia="Times New Roman" w:cs="Times New Roman"/>
        </w:rPr>
      </w:pPr>
    </w:p>
    <w:p w14:paraId="5AF9A168" w14:textId="77777777" w:rsidR="00600A99" w:rsidRPr="009B2B68" w:rsidRDefault="00600A99" w:rsidP="00276131">
      <w:pPr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37AA6AE6" w14:textId="77777777" w:rsidR="009B2B68" w:rsidRDefault="009B2B68" w:rsidP="00276131">
      <w:pPr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18C12523" w14:textId="77777777" w:rsidR="009B2B68" w:rsidRDefault="009B2B68" w:rsidP="00276131">
      <w:pPr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416D1314" w14:textId="77777777" w:rsidR="009B2B68" w:rsidRDefault="009B2B68" w:rsidP="00276131">
      <w:pPr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5E546ABA" w14:textId="77777777" w:rsidR="009B2B68" w:rsidRDefault="009B2B68" w:rsidP="00276131">
      <w:pPr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7F458186" w14:textId="77777777" w:rsidR="009B2B68" w:rsidRDefault="009B2B68" w:rsidP="00276131">
      <w:pPr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35B1E820" w14:textId="678F4B38" w:rsidR="00276131" w:rsidRPr="009B2B68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9B2B6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KLASA: </w:t>
      </w:r>
      <w:r w:rsidRPr="009B2B6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940-01/25-01/35 </w:t>
      </w:r>
      <w:r w:rsidRPr="009B2B6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                                                        </w:t>
      </w:r>
    </w:p>
    <w:p w14:paraId="0522E932" w14:textId="77777777" w:rsidR="00276131" w:rsidRPr="009B2B68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9B2B6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URBROJ: </w:t>
      </w:r>
      <w:r w:rsidRPr="009B2B6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2140-18-02-26-3</w:t>
      </w:r>
    </w:p>
    <w:p w14:paraId="2758E747" w14:textId="77777777" w:rsidR="00276131" w:rsidRPr="009B2B68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9B2B6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Krapinske Toplice, </w:t>
      </w:r>
      <w:r w:rsidRPr="009B2B6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29.05.2026.</w:t>
      </w:r>
    </w:p>
    <w:p w14:paraId="18AD468B" w14:textId="77777777" w:rsidR="00276131" w:rsidRPr="009B2B68" w:rsidRDefault="00276131" w:rsidP="00276131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77F319D0" w14:textId="77777777" w:rsidR="00D707B3" w:rsidRPr="009B2B68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08E4EFAA" w14:textId="2350D4EB" w:rsidR="00594A1D" w:rsidRPr="009B2B68" w:rsidRDefault="00594A1D" w:rsidP="00594A1D">
      <w:pPr>
        <w:ind w:firstLine="708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bookmarkStart w:id="1" w:name="_Hlk214954286"/>
      <w:r w:rsidRPr="009B2B68">
        <w:rPr>
          <w:rFonts w:ascii="Times New Roman" w:hAnsi="Times New Roman" w:cs="Times New Roman"/>
          <w:noProof w:val="0"/>
          <w:sz w:val="24"/>
          <w:szCs w:val="24"/>
        </w:rPr>
        <w:t>Na temelju članka 35. Zakona o vlasništvu i drugim stvarnim pravima („Narodne novine“, broj 91/96, 68/98, 137/99, 22/00, 73/00, 129/00, 114/01, 79/06, 141/06, 146/08, 38/09, 153/09, 143/12, 152/14, 81/15, 94/17) i članka 32. Statuta Općine Krapinske Toplice („Službeni glasnik Krapinsko-zagorske županije“, broj16A/25), Općinsko vijeće Općine Krapinske Toplice</w:t>
      </w:r>
      <w:r w:rsidR="008C772E" w:rsidRPr="009B2B68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9B2B68">
        <w:rPr>
          <w:rFonts w:ascii="Times New Roman" w:hAnsi="Times New Roman" w:cs="Times New Roman"/>
          <w:noProof w:val="0"/>
          <w:sz w:val="24"/>
          <w:szCs w:val="24"/>
        </w:rPr>
        <w:t>na 9. sjednici održanoj dana 29.05.2026., donosi</w:t>
      </w:r>
    </w:p>
    <w:p w14:paraId="51CAF60B" w14:textId="77777777" w:rsidR="00594A1D" w:rsidRPr="009B2B68" w:rsidRDefault="00594A1D" w:rsidP="00594A1D">
      <w:pPr>
        <w:rPr>
          <w:rFonts w:ascii="Times New Roman" w:hAnsi="Times New Roman" w:cs="Times New Roman"/>
          <w:noProof w:val="0"/>
          <w:sz w:val="24"/>
          <w:szCs w:val="24"/>
        </w:rPr>
      </w:pPr>
    </w:p>
    <w:p w14:paraId="724DE10E" w14:textId="77777777" w:rsidR="00594A1D" w:rsidRPr="009B2B68" w:rsidRDefault="00594A1D" w:rsidP="00594A1D">
      <w:pPr>
        <w:rPr>
          <w:rFonts w:ascii="Times New Roman" w:hAnsi="Times New Roman" w:cs="Times New Roman"/>
          <w:noProof w:val="0"/>
          <w:sz w:val="24"/>
          <w:szCs w:val="24"/>
        </w:rPr>
      </w:pPr>
    </w:p>
    <w:p w14:paraId="30BFC6DB" w14:textId="77777777" w:rsidR="00594A1D" w:rsidRPr="009B2B68" w:rsidRDefault="00594A1D" w:rsidP="00594A1D">
      <w:pPr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9B2B68">
        <w:rPr>
          <w:rFonts w:ascii="Times New Roman" w:hAnsi="Times New Roman" w:cs="Times New Roman"/>
          <w:b/>
          <w:bCs/>
          <w:noProof w:val="0"/>
          <w:sz w:val="24"/>
          <w:szCs w:val="24"/>
        </w:rPr>
        <w:t>O D L U K U</w:t>
      </w:r>
    </w:p>
    <w:p w14:paraId="483C8145" w14:textId="77777777" w:rsidR="00594A1D" w:rsidRPr="009B2B68" w:rsidRDefault="00594A1D" w:rsidP="00594A1D">
      <w:pPr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9B2B68">
        <w:rPr>
          <w:rFonts w:ascii="Times New Roman" w:hAnsi="Times New Roman" w:cs="Times New Roman"/>
          <w:b/>
          <w:bCs/>
          <w:noProof w:val="0"/>
          <w:sz w:val="24"/>
          <w:szCs w:val="24"/>
        </w:rPr>
        <w:t>O UKIDANJU STATUSA JAVNOG DOBRA U OPĆOJ UPORABI</w:t>
      </w:r>
    </w:p>
    <w:p w14:paraId="5438195E" w14:textId="77777777" w:rsidR="00594A1D" w:rsidRPr="009B2B68" w:rsidRDefault="00594A1D" w:rsidP="00594A1D">
      <w:pPr>
        <w:rPr>
          <w:rFonts w:ascii="Times New Roman" w:hAnsi="Times New Roman" w:cs="Times New Roman"/>
          <w:noProof w:val="0"/>
          <w:sz w:val="24"/>
          <w:szCs w:val="24"/>
        </w:rPr>
      </w:pPr>
    </w:p>
    <w:p w14:paraId="07321B2C" w14:textId="77777777" w:rsidR="00594A1D" w:rsidRPr="009B2B68" w:rsidRDefault="00594A1D" w:rsidP="00594A1D">
      <w:pPr>
        <w:rPr>
          <w:rFonts w:ascii="Times New Roman" w:hAnsi="Times New Roman" w:cs="Times New Roman"/>
          <w:noProof w:val="0"/>
          <w:sz w:val="24"/>
          <w:szCs w:val="24"/>
        </w:rPr>
      </w:pPr>
    </w:p>
    <w:p w14:paraId="2849094E" w14:textId="77777777" w:rsidR="00594A1D" w:rsidRPr="009B2B68" w:rsidRDefault="00594A1D" w:rsidP="00594A1D">
      <w:pPr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9B2B68">
        <w:rPr>
          <w:rFonts w:ascii="Times New Roman" w:hAnsi="Times New Roman" w:cs="Times New Roman"/>
          <w:b/>
          <w:bCs/>
          <w:noProof w:val="0"/>
          <w:sz w:val="24"/>
          <w:szCs w:val="24"/>
        </w:rPr>
        <w:t>Članak 1.</w:t>
      </w:r>
    </w:p>
    <w:p w14:paraId="14F6B028" w14:textId="77777777" w:rsidR="00594A1D" w:rsidRPr="009B2B68" w:rsidRDefault="00594A1D" w:rsidP="00594A1D">
      <w:pPr>
        <w:ind w:firstLine="708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9B2B68">
        <w:rPr>
          <w:rFonts w:ascii="Times New Roman" w:hAnsi="Times New Roman" w:cs="Times New Roman"/>
          <w:noProof w:val="0"/>
          <w:sz w:val="24"/>
          <w:szCs w:val="24"/>
        </w:rPr>
        <w:t>Ukida se status javnog dobra u općoj uporabi na nekretnini označenoj kao kč.br. 1523/1, k.o. Krapinske Toplice, a koja se u naravi više ne koristi kao javno dobro u općoj uporabi.</w:t>
      </w:r>
    </w:p>
    <w:p w14:paraId="56D0B88F" w14:textId="77777777" w:rsidR="00594A1D" w:rsidRPr="009B2B68" w:rsidRDefault="00594A1D" w:rsidP="00594A1D">
      <w:pPr>
        <w:ind w:firstLine="708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20453179" w14:textId="77777777" w:rsidR="00594A1D" w:rsidRPr="009B2B68" w:rsidRDefault="00594A1D" w:rsidP="00594A1D">
      <w:pPr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9B2B68">
        <w:rPr>
          <w:rFonts w:ascii="Times New Roman" w:hAnsi="Times New Roman" w:cs="Times New Roman"/>
          <w:b/>
          <w:bCs/>
          <w:noProof w:val="0"/>
          <w:sz w:val="24"/>
          <w:szCs w:val="24"/>
        </w:rPr>
        <w:t>Članak 2.</w:t>
      </w:r>
    </w:p>
    <w:p w14:paraId="1987BB89" w14:textId="77777777" w:rsidR="00594A1D" w:rsidRPr="009B2B68" w:rsidRDefault="00594A1D" w:rsidP="00594A1D">
      <w:pPr>
        <w:ind w:firstLine="708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9B2B68">
        <w:rPr>
          <w:rFonts w:ascii="Times New Roman" w:hAnsi="Times New Roman" w:cs="Times New Roman"/>
          <w:noProof w:val="0"/>
          <w:sz w:val="24"/>
          <w:szCs w:val="24"/>
        </w:rPr>
        <w:t>Zemljišnoknjižni odjel Općinskog suda u Zlataru, Stalna služba u Zaboku, ovlašćuje se da predmetnu nekretninu briše iz popisa javnog dobra u općoj uporabi te da istu upiše kao vlasništvo Općine Krapinske Toplice, sve sukladno ovoj Odluci.</w:t>
      </w:r>
    </w:p>
    <w:p w14:paraId="073242AD" w14:textId="77777777" w:rsidR="00594A1D" w:rsidRPr="009B2B68" w:rsidRDefault="00594A1D" w:rsidP="00594A1D">
      <w:pPr>
        <w:ind w:firstLine="708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2E349A66" w14:textId="77777777" w:rsidR="00594A1D" w:rsidRPr="009B2B68" w:rsidRDefault="00594A1D" w:rsidP="00594A1D">
      <w:pPr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9B2B68">
        <w:rPr>
          <w:rFonts w:ascii="Times New Roman" w:hAnsi="Times New Roman" w:cs="Times New Roman"/>
          <w:b/>
          <w:bCs/>
          <w:noProof w:val="0"/>
          <w:sz w:val="24"/>
          <w:szCs w:val="24"/>
        </w:rPr>
        <w:t>Članak 3.</w:t>
      </w:r>
    </w:p>
    <w:p w14:paraId="331413B2" w14:textId="77777777" w:rsidR="00594A1D" w:rsidRPr="009B2B68" w:rsidRDefault="00594A1D" w:rsidP="00594A1D">
      <w:pPr>
        <w:ind w:firstLine="708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9B2B68">
        <w:rPr>
          <w:rFonts w:ascii="Times New Roman" w:hAnsi="Times New Roman" w:cs="Times New Roman"/>
          <w:noProof w:val="0"/>
          <w:sz w:val="24"/>
          <w:szCs w:val="24"/>
        </w:rPr>
        <w:t>Ovlašćuje se Općinska načelnica za provedbu ove Odluke, kao i za pokretanje daljnjih pravnih i upravnih postupaka potrebnih za raspolaganje navedenom nekretninom u skladu s propisima, uključujući i provedbu postupka javnog natječaja za njezinu prodaju.</w:t>
      </w:r>
    </w:p>
    <w:p w14:paraId="244468EF" w14:textId="77777777" w:rsidR="00594A1D" w:rsidRPr="009B2B68" w:rsidRDefault="00594A1D" w:rsidP="00594A1D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6F7A676C" w14:textId="77777777" w:rsidR="00594A1D" w:rsidRPr="009B2B68" w:rsidRDefault="00594A1D" w:rsidP="00594A1D">
      <w:pPr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9B2B68">
        <w:rPr>
          <w:rFonts w:ascii="Times New Roman" w:hAnsi="Times New Roman" w:cs="Times New Roman"/>
          <w:b/>
          <w:bCs/>
          <w:noProof w:val="0"/>
          <w:sz w:val="24"/>
          <w:szCs w:val="24"/>
        </w:rPr>
        <w:t>Članak 4.</w:t>
      </w:r>
    </w:p>
    <w:p w14:paraId="45DE88D4" w14:textId="77777777" w:rsidR="00594A1D" w:rsidRPr="009B2B68" w:rsidRDefault="00594A1D" w:rsidP="00594A1D">
      <w:pPr>
        <w:ind w:firstLine="708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9B2B68">
        <w:rPr>
          <w:rFonts w:ascii="Times New Roman" w:hAnsi="Times New Roman" w:cs="Times New Roman"/>
          <w:noProof w:val="0"/>
          <w:sz w:val="24"/>
          <w:szCs w:val="24"/>
        </w:rPr>
        <w:t>Ova Odluka stupa na snagu osmog dana od dana objave u „Službenom glasniku Krapinsko – zagorske županije“.</w:t>
      </w:r>
    </w:p>
    <w:p w14:paraId="05340AC1" w14:textId="77777777" w:rsidR="00594A1D" w:rsidRPr="009B2B68" w:rsidRDefault="00594A1D" w:rsidP="00594A1D">
      <w:pPr>
        <w:rPr>
          <w:rFonts w:ascii="Times New Roman" w:hAnsi="Times New Roman" w:cs="Times New Roman"/>
          <w:noProof w:val="0"/>
          <w:sz w:val="24"/>
          <w:szCs w:val="24"/>
        </w:rPr>
      </w:pPr>
    </w:p>
    <w:p w14:paraId="388D4A82" w14:textId="77777777" w:rsidR="00594A1D" w:rsidRPr="009B2B68" w:rsidRDefault="00594A1D" w:rsidP="00594A1D">
      <w:pPr>
        <w:rPr>
          <w:rFonts w:ascii="Times New Roman" w:hAnsi="Times New Roman" w:cs="Times New Roman"/>
          <w:noProof w:val="0"/>
          <w:sz w:val="24"/>
          <w:szCs w:val="24"/>
        </w:rPr>
      </w:pPr>
    </w:p>
    <w:p w14:paraId="1F702024" w14:textId="77777777" w:rsidR="00594A1D" w:rsidRPr="009B2B68" w:rsidRDefault="00594A1D" w:rsidP="00594A1D">
      <w:pPr>
        <w:ind w:firstLine="4820"/>
        <w:jc w:val="center"/>
        <w:rPr>
          <w:rFonts w:ascii="Times New Roman" w:hAnsi="Times New Roman" w:cs="Times New Roman"/>
          <w:noProof w:val="0"/>
          <w:sz w:val="24"/>
          <w:szCs w:val="24"/>
        </w:rPr>
      </w:pPr>
      <w:r w:rsidRPr="009B2B68">
        <w:rPr>
          <w:rFonts w:ascii="Times New Roman" w:hAnsi="Times New Roman" w:cs="Times New Roman"/>
          <w:noProof w:val="0"/>
          <w:sz w:val="24"/>
          <w:szCs w:val="24"/>
        </w:rPr>
        <w:t>PREDSJEDNIK OPĆINSKOG VIJEĆA</w:t>
      </w:r>
    </w:p>
    <w:p w14:paraId="2B8DC06C" w14:textId="77777777" w:rsidR="00594A1D" w:rsidRPr="009B2B68" w:rsidRDefault="00594A1D" w:rsidP="00594A1D">
      <w:pPr>
        <w:ind w:left="4320" w:firstLine="4820"/>
        <w:jc w:val="center"/>
        <w:rPr>
          <w:rFonts w:ascii="Times New Roman" w:hAnsi="Times New Roman" w:cs="Times New Roman"/>
          <w:noProof w:val="0"/>
          <w:sz w:val="24"/>
          <w:szCs w:val="24"/>
        </w:rPr>
      </w:pPr>
    </w:p>
    <w:p w14:paraId="7B38ABA9" w14:textId="1F4D14B2" w:rsidR="008A562A" w:rsidRDefault="00594A1D" w:rsidP="001A7D88">
      <w:pPr>
        <w:spacing w:after="160" w:line="259" w:lineRule="auto"/>
        <w:ind w:firstLine="4820"/>
        <w:jc w:val="center"/>
        <w:rPr>
          <w:b/>
        </w:rPr>
      </w:pPr>
      <w:r w:rsidRPr="009B2B68">
        <w:rPr>
          <w:rFonts w:ascii="Times New Roman" w:eastAsia="Times New Roman" w:hAnsi="Times New Roman" w:cs="Times New Roman"/>
          <w:noProof w:val="0"/>
          <w:sz w:val="24"/>
          <w:szCs w:val="24"/>
        </w:rPr>
        <w:t>Antun Zupan</w:t>
      </w:r>
      <w:bookmarkEnd w:id="1"/>
      <w:r w:rsidRPr="009B2B68">
        <w:rPr>
          <w:rFonts w:ascii="Times New Roman" w:eastAsia="Times New Roman" w:hAnsi="Times New Roman" w:cs="Times New Roman"/>
          <w:noProof w:val="0"/>
          <w:sz w:val="24"/>
          <w:szCs w:val="24"/>
        </w:rPr>
        <w:t>c</w:t>
      </w:r>
    </w:p>
    <w:sectPr w:rsidR="008A562A" w:rsidSect="005A03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A7B4D"/>
    <w:multiLevelType w:val="hybridMultilevel"/>
    <w:tmpl w:val="1BD8AE38"/>
    <w:lvl w:ilvl="0" w:tplc="17C8A48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C48463C"/>
    <w:multiLevelType w:val="hybridMultilevel"/>
    <w:tmpl w:val="1AC4182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232"/>
        </w:tabs>
        <w:ind w:left="1232" w:hanging="360"/>
      </w:pPr>
    </w:lvl>
    <w:lvl w:ilvl="2" w:tplc="041A001B">
      <w:start w:val="1"/>
      <w:numFmt w:val="decimal"/>
      <w:lvlText w:val="%3."/>
      <w:lvlJc w:val="left"/>
      <w:pPr>
        <w:tabs>
          <w:tab w:val="num" w:pos="1952"/>
        </w:tabs>
        <w:ind w:left="1952" w:hanging="360"/>
      </w:pPr>
    </w:lvl>
    <w:lvl w:ilvl="3" w:tplc="041A000F">
      <w:start w:val="1"/>
      <w:numFmt w:val="decimal"/>
      <w:lvlText w:val="%4."/>
      <w:lvlJc w:val="left"/>
      <w:pPr>
        <w:tabs>
          <w:tab w:val="num" w:pos="2672"/>
        </w:tabs>
        <w:ind w:left="2672" w:hanging="360"/>
      </w:pPr>
    </w:lvl>
    <w:lvl w:ilvl="4" w:tplc="041A0019">
      <w:start w:val="1"/>
      <w:numFmt w:val="decimal"/>
      <w:lvlText w:val="%5."/>
      <w:lvlJc w:val="left"/>
      <w:pPr>
        <w:tabs>
          <w:tab w:val="num" w:pos="3392"/>
        </w:tabs>
        <w:ind w:left="3392" w:hanging="360"/>
      </w:pPr>
    </w:lvl>
    <w:lvl w:ilvl="5" w:tplc="041A001B">
      <w:start w:val="1"/>
      <w:numFmt w:val="decimal"/>
      <w:lvlText w:val="%6."/>
      <w:lvlJc w:val="left"/>
      <w:pPr>
        <w:tabs>
          <w:tab w:val="num" w:pos="4112"/>
        </w:tabs>
        <w:ind w:left="4112" w:hanging="360"/>
      </w:pPr>
    </w:lvl>
    <w:lvl w:ilvl="6" w:tplc="041A000F">
      <w:start w:val="1"/>
      <w:numFmt w:val="decimal"/>
      <w:lvlText w:val="%7."/>
      <w:lvlJc w:val="left"/>
      <w:pPr>
        <w:tabs>
          <w:tab w:val="num" w:pos="4832"/>
        </w:tabs>
        <w:ind w:left="4832" w:hanging="360"/>
      </w:pPr>
    </w:lvl>
    <w:lvl w:ilvl="7" w:tplc="041A0019">
      <w:start w:val="1"/>
      <w:numFmt w:val="decimal"/>
      <w:lvlText w:val="%8."/>
      <w:lvlJc w:val="left"/>
      <w:pPr>
        <w:tabs>
          <w:tab w:val="num" w:pos="5552"/>
        </w:tabs>
        <w:ind w:left="5552" w:hanging="360"/>
      </w:pPr>
    </w:lvl>
    <w:lvl w:ilvl="8" w:tplc="041A001B">
      <w:start w:val="1"/>
      <w:numFmt w:val="decimal"/>
      <w:lvlText w:val="%9."/>
      <w:lvlJc w:val="left"/>
      <w:pPr>
        <w:tabs>
          <w:tab w:val="num" w:pos="6272"/>
        </w:tabs>
        <w:ind w:left="6272" w:hanging="360"/>
      </w:pPr>
    </w:lvl>
  </w:abstractNum>
  <w:num w:numId="1" w16cid:durableId="16827076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4271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3238E"/>
    <w:rsid w:val="00044EEA"/>
    <w:rsid w:val="000B33F9"/>
    <w:rsid w:val="001A7D88"/>
    <w:rsid w:val="002120D1"/>
    <w:rsid w:val="00262B4D"/>
    <w:rsid w:val="00276131"/>
    <w:rsid w:val="0042081B"/>
    <w:rsid w:val="00594A1D"/>
    <w:rsid w:val="005A0310"/>
    <w:rsid w:val="00600A99"/>
    <w:rsid w:val="00615CFD"/>
    <w:rsid w:val="00620325"/>
    <w:rsid w:val="0068186E"/>
    <w:rsid w:val="00693AB1"/>
    <w:rsid w:val="006C6D02"/>
    <w:rsid w:val="0075143F"/>
    <w:rsid w:val="00767F8A"/>
    <w:rsid w:val="00865E96"/>
    <w:rsid w:val="008A562A"/>
    <w:rsid w:val="008C5FE5"/>
    <w:rsid w:val="008C772E"/>
    <w:rsid w:val="008E6FC9"/>
    <w:rsid w:val="00921557"/>
    <w:rsid w:val="009B2B68"/>
    <w:rsid w:val="00A836D0"/>
    <w:rsid w:val="00AC35DA"/>
    <w:rsid w:val="00AF21A3"/>
    <w:rsid w:val="00AF4993"/>
    <w:rsid w:val="00B376D1"/>
    <w:rsid w:val="00B82554"/>
    <w:rsid w:val="00B8478B"/>
    <w:rsid w:val="00B92D0F"/>
    <w:rsid w:val="00C218B0"/>
    <w:rsid w:val="00C9578C"/>
    <w:rsid w:val="00D12504"/>
    <w:rsid w:val="00D707B3"/>
    <w:rsid w:val="00E060DF"/>
    <w:rsid w:val="00E43228"/>
    <w:rsid w:val="00F840B6"/>
    <w:rsid w:val="00FD18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F9FEE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B96B73BE-FACD-46CF-BF62-F4D345916BFB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Matea Žilić</cp:lastModifiedBy>
  <cp:revision>13</cp:revision>
  <cp:lastPrinted>2014-11-26T14:09:00Z</cp:lastPrinted>
  <dcterms:created xsi:type="dcterms:W3CDTF">2025-05-26T10:19:00Z</dcterms:created>
  <dcterms:modified xsi:type="dcterms:W3CDTF">2026-06-09T09:04:00Z</dcterms:modified>
</cp:coreProperties>
</file>