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21CE22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809FC31" w14:textId="77777777" w:rsidR="00B92D0F" w:rsidRDefault="00B92D0F" w:rsidP="00600A9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+*yqw*stt*ziv*yhc*ugc*xDg*snE*gjl*myD*xCc*zew*-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+*eDs*ufy*lyd*lyd*lyd*ylt*mtz*Awf*ndw*giz*zfE*-</w:t>
            </w:r>
            <w:r>
              <w:rPr>
                <w:rFonts w:ascii="PDF417x" w:hAnsi="PDF417x"/>
                <w:sz w:val="24"/>
                <w:szCs w:val="24"/>
              </w:rPr>
              <w:br/>
              <w:t>+*ftw*nCB*oEg*BdA*kkf*wyv*CEk*DDc*ugj*lpA*onA*-</w:t>
            </w:r>
            <w:r>
              <w:rPr>
                <w:rFonts w:ascii="PDF417x" w:hAnsi="PDF417x"/>
                <w:sz w:val="24"/>
                <w:szCs w:val="24"/>
              </w:rPr>
              <w:br/>
              <w:t>+*ftA*czD*wri*owE*mwc*xtu*vlx*lBu*obn*jtg*uws*-</w:t>
            </w:r>
            <w:r>
              <w:rPr>
                <w:rFonts w:ascii="PDF417x" w:hAnsi="PDF417x"/>
                <w:sz w:val="24"/>
                <w:szCs w:val="24"/>
              </w:rPr>
              <w:br/>
              <w:t>+*xjq*Cns*tbu*wvx*oEz*rva*ggy*Cgz*xDu*BxE*uzq*-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191BEF6C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FBCB722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65CA7654" w14:textId="77777777" w:rsidR="00600A99" w:rsidRDefault="00600A99" w:rsidP="00B92D0F">
      <w:pPr>
        <w:jc w:val="both"/>
        <w:rPr>
          <w:rFonts w:eastAsia="Times New Roman" w:cs="Times New Roman"/>
        </w:rPr>
      </w:pPr>
    </w:p>
    <w:p w14:paraId="232A72B2" w14:textId="77777777" w:rsidR="00600A99" w:rsidRDefault="00600A99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00A99" w:rsidRPr="00600A99" w14:paraId="5630DE4B" w14:textId="77777777" w:rsidTr="00600A99">
        <w:tc>
          <w:tcPr>
            <w:tcW w:w="0" w:type="auto"/>
            <w:hideMark/>
          </w:tcPr>
          <w:p w14:paraId="2E7EEC02" w14:textId="77777777" w:rsidR="00600A99" w:rsidRPr="00600A99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600A99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738A3283" wp14:editId="17C0C520">
                  <wp:extent cx="485775" cy="657225"/>
                  <wp:effectExtent l="0" t="0" r="9525" b="9525"/>
                  <wp:docPr id="93215620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A99" w:rsidRPr="005066BF" w14:paraId="6AFCE9F4" w14:textId="77777777" w:rsidTr="00600A99">
        <w:tc>
          <w:tcPr>
            <w:tcW w:w="0" w:type="auto"/>
            <w:hideMark/>
          </w:tcPr>
          <w:p w14:paraId="2BCCCDB9" w14:textId="77777777" w:rsidR="00600A99" w:rsidRPr="005066BF" w:rsidRDefault="00600A99" w:rsidP="00600A99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5066B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600A99" w:rsidRPr="005066BF" w14:paraId="6235AA1E" w14:textId="77777777" w:rsidTr="00600A99">
        <w:tc>
          <w:tcPr>
            <w:tcW w:w="0" w:type="auto"/>
            <w:hideMark/>
          </w:tcPr>
          <w:p w14:paraId="03A814E1" w14:textId="77777777" w:rsidR="00600A99" w:rsidRPr="005066BF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5066B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600A99" w:rsidRPr="005066BF" w14:paraId="16AB997F" w14:textId="77777777" w:rsidTr="00600A99">
        <w:tc>
          <w:tcPr>
            <w:tcW w:w="0" w:type="auto"/>
            <w:hideMark/>
          </w:tcPr>
          <w:p w14:paraId="3FCC2B72" w14:textId="77777777" w:rsidR="00600A99" w:rsidRPr="005066BF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5066B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600A99" w:rsidRPr="005066BF" w14:paraId="4F4E4682" w14:textId="77777777" w:rsidTr="00600A99">
        <w:tc>
          <w:tcPr>
            <w:tcW w:w="0" w:type="auto"/>
            <w:hideMark/>
          </w:tcPr>
          <w:p w14:paraId="502C51E3" w14:textId="77777777" w:rsidR="00600A99" w:rsidRPr="005066BF" w:rsidRDefault="00600A99" w:rsidP="00600A99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5066B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08F3C94A" w14:textId="77777777" w:rsidR="00600A99" w:rsidRPr="005066BF" w:rsidRDefault="00600A99" w:rsidP="00276131">
      <w:pPr>
        <w:rPr>
          <w:rFonts w:ascii="Times New Roman" w:eastAsia="Calibri" w:hAnsi="Times New Roman" w:cs="Times New Roman"/>
          <w:lang w:eastAsia="hr-HR"/>
        </w:rPr>
      </w:pPr>
    </w:p>
    <w:p w14:paraId="0B7DCA1E" w14:textId="77777777" w:rsidR="00276131" w:rsidRPr="005066B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066BF">
        <w:rPr>
          <w:rFonts w:ascii="Times New Roman" w:eastAsia="Calibri" w:hAnsi="Times New Roman" w:cs="Times New Roman"/>
          <w:lang w:eastAsia="hr-HR"/>
        </w:rPr>
        <w:t xml:space="preserve">KLASA: </w:t>
      </w:r>
      <w:r w:rsidRPr="005066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611-03/26-01/03 </w:t>
      </w:r>
      <w:r w:rsidRPr="005066BF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73BF9725" w14:textId="77777777" w:rsidR="00276131" w:rsidRPr="005066B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066BF">
        <w:rPr>
          <w:rFonts w:ascii="Times New Roman" w:eastAsia="Calibri" w:hAnsi="Times New Roman" w:cs="Times New Roman"/>
          <w:lang w:eastAsia="hr-HR"/>
        </w:rPr>
        <w:t xml:space="preserve">URBROJ: </w:t>
      </w:r>
      <w:r w:rsidRPr="005066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2140-18-02-26-2</w:t>
      </w:r>
    </w:p>
    <w:p w14:paraId="181653C4" w14:textId="77777777" w:rsidR="00276131" w:rsidRPr="005066B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066BF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5066B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29.05.2026.</w:t>
      </w:r>
    </w:p>
    <w:p w14:paraId="2B983A48" w14:textId="77777777" w:rsidR="00276131" w:rsidRPr="005066BF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8E5A164" w14:textId="77777777" w:rsidR="005066BF" w:rsidRPr="005066BF" w:rsidRDefault="005066BF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2CF4DD84" w14:textId="2AD243DD" w:rsidR="005066BF" w:rsidRPr="005066BF" w:rsidRDefault="005066BF" w:rsidP="005066BF">
      <w:pPr>
        <w:jc w:val="both"/>
        <w:rPr>
          <w:rFonts w:ascii="Times New Roman" w:eastAsia="Times New Roman" w:hAnsi="Times New Roman" w:cs="Times New Roman"/>
          <w:noProof w:val="0"/>
        </w:rPr>
      </w:pPr>
      <w:r w:rsidRPr="005066BF">
        <w:rPr>
          <w:rFonts w:ascii="Times New Roman" w:eastAsia="Times New Roman" w:hAnsi="Times New Roman" w:cs="Times New Roman"/>
          <w:noProof w:val="0"/>
        </w:rPr>
        <w:tab/>
        <w:t xml:space="preserve">Na temelju članka 1. i 5. Zakona o kulturnim vijećima i financiranju javnih potreba u kulturi („Narodne Novine“, broj 83/22) i članka 32. Statuta Općine Krapinske Toplice („Službeni glasnik Krapinsko-zagorske županije“, broj 16A/25), Općinsko vijeće Općine Krapinske Toplice na 9. sjednici održanoj 29.05.2026. donosi </w:t>
      </w:r>
    </w:p>
    <w:p w14:paraId="48E2EB8B" w14:textId="77777777" w:rsidR="005066BF" w:rsidRPr="005066BF" w:rsidRDefault="005066BF" w:rsidP="005066B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4942D63C" w14:textId="77777777" w:rsidR="005066BF" w:rsidRPr="005066BF" w:rsidRDefault="005066BF" w:rsidP="005066B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4472FE20" w14:textId="77777777" w:rsidR="005066BF" w:rsidRPr="005066BF" w:rsidRDefault="005066BF" w:rsidP="005066BF">
      <w:pPr>
        <w:jc w:val="center"/>
        <w:rPr>
          <w:rFonts w:ascii="Times New Roman" w:eastAsia="Times New Roman" w:hAnsi="Times New Roman" w:cs="Times New Roman"/>
          <w:noProof w:val="0"/>
        </w:rPr>
      </w:pPr>
      <w:r w:rsidRPr="005066BF">
        <w:rPr>
          <w:rFonts w:ascii="Times New Roman" w:eastAsia="Times New Roman" w:hAnsi="Times New Roman" w:cs="Times New Roman"/>
          <w:b/>
          <w:bCs/>
          <w:noProof w:val="0"/>
        </w:rPr>
        <w:t>PRVE IZMJENE I DOPUNE</w:t>
      </w:r>
    </w:p>
    <w:p w14:paraId="0A8BE82C" w14:textId="77777777" w:rsidR="005066BF" w:rsidRPr="005066BF" w:rsidRDefault="005066BF" w:rsidP="005066BF">
      <w:pPr>
        <w:jc w:val="center"/>
        <w:rPr>
          <w:rFonts w:ascii="Times New Roman" w:eastAsia="Times New Roman" w:hAnsi="Times New Roman" w:cs="Times New Roman"/>
          <w:noProof w:val="0"/>
        </w:rPr>
      </w:pPr>
      <w:r w:rsidRPr="005066BF">
        <w:rPr>
          <w:rFonts w:ascii="Times New Roman" w:eastAsia="Times New Roman" w:hAnsi="Times New Roman" w:cs="Times New Roman"/>
          <w:b/>
          <w:bCs/>
          <w:noProof w:val="0"/>
        </w:rPr>
        <w:t>PROGRAMA</w:t>
      </w:r>
    </w:p>
    <w:p w14:paraId="34568B98" w14:textId="77777777" w:rsidR="005066BF" w:rsidRPr="005066BF" w:rsidRDefault="005066BF" w:rsidP="005066BF">
      <w:pPr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5066BF">
        <w:rPr>
          <w:rFonts w:ascii="Times New Roman" w:eastAsia="Times New Roman" w:hAnsi="Times New Roman" w:cs="Times New Roman"/>
          <w:b/>
          <w:bCs/>
          <w:noProof w:val="0"/>
        </w:rPr>
        <w:t>JAVNIH POTREBA U KULTURI ZA 2026. GODINU</w:t>
      </w:r>
    </w:p>
    <w:p w14:paraId="7736151D" w14:textId="77777777" w:rsidR="005066BF" w:rsidRPr="005066BF" w:rsidRDefault="005066BF" w:rsidP="005066BF">
      <w:pPr>
        <w:jc w:val="center"/>
        <w:rPr>
          <w:rFonts w:ascii="Times New Roman" w:eastAsia="Times New Roman" w:hAnsi="Times New Roman" w:cs="Times New Roman"/>
          <w:noProof w:val="0"/>
        </w:rPr>
      </w:pPr>
    </w:p>
    <w:p w14:paraId="70D50400" w14:textId="77777777" w:rsidR="005066BF" w:rsidRPr="005066BF" w:rsidRDefault="005066BF" w:rsidP="005066B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3707679D" w14:textId="77777777" w:rsidR="005066BF" w:rsidRPr="005066BF" w:rsidRDefault="005066BF" w:rsidP="005066BF">
      <w:pPr>
        <w:jc w:val="center"/>
        <w:rPr>
          <w:rFonts w:ascii="Times New Roman" w:eastAsia="Times New Roman" w:hAnsi="Times New Roman" w:cs="Times New Roman"/>
          <w:noProof w:val="0"/>
        </w:rPr>
      </w:pPr>
      <w:r w:rsidRPr="005066BF">
        <w:rPr>
          <w:rFonts w:ascii="Times New Roman" w:eastAsia="Times New Roman" w:hAnsi="Times New Roman" w:cs="Times New Roman"/>
          <w:b/>
          <w:bCs/>
          <w:noProof w:val="0"/>
        </w:rPr>
        <w:t>Članak 1.</w:t>
      </w:r>
    </w:p>
    <w:p w14:paraId="321ED65E" w14:textId="77777777" w:rsidR="005066BF" w:rsidRPr="005066BF" w:rsidRDefault="005066BF" w:rsidP="005066BF">
      <w:pPr>
        <w:jc w:val="both"/>
        <w:rPr>
          <w:rFonts w:ascii="Times New Roman" w:eastAsia="Times New Roman" w:hAnsi="Times New Roman" w:cs="Times New Roman"/>
          <w:noProof w:val="0"/>
        </w:rPr>
      </w:pPr>
      <w:r w:rsidRPr="005066BF">
        <w:rPr>
          <w:rFonts w:ascii="Times New Roman" w:eastAsia="Times New Roman" w:hAnsi="Times New Roman" w:cs="Times New Roman"/>
          <w:noProof w:val="0"/>
        </w:rPr>
        <w:tab/>
        <w:t>U Programu javnih potreba u kulturi za 2026. godinu („Službeni glasnik Krapinsko–zagorske županije broj 50/25) u članku 1. stavku 2. iznos od 5.827.908,64 eura zamjenjuje se iznosom od 3.071.506,93 eura.</w:t>
      </w:r>
    </w:p>
    <w:p w14:paraId="64128FF0" w14:textId="77777777" w:rsidR="005066BF" w:rsidRPr="005066BF" w:rsidRDefault="005066BF" w:rsidP="005066B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3728E871" w14:textId="77777777" w:rsidR="005066BF" w:rsidRPr="005066BF" w:rsidRDefault="005066BF" w:rsidP="005066B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376A135D" w14:textId="77777777" w:rsidR="005066BF" w:rsidRPr="005066BF" w:rsidRDefault="005066BF" w:rsidP="005066BF">
      <w:pPr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5066BF">
        <w:rPr>
          <w:rFonts w:ascii="Times New Roman" w:eastAsia="Times New Roman" w:hAnsi="Times New Roman" w:cs="Times New Roman"/>
          <w:b/>
          <w:bCs/>
          <w:noProof w:val="0"/>
        </w:rPr>
        <w:t>Članak 2.</w:t>
      </w:r>
    </w:p>
    <w:p w14:paraId="7B75A83B" w14:textId="5F823C51" w:rsidR="005066BF" w:rsidRPr="005066BF" w:rsidRDefault="005066BF" w:rsidP="005066BF">
      <w:pPr>
        <w:rPr>
          <w:rFonts w:ascii="Times New Roman" w:hAnsi="Times New Roman" w:cs="Times New Roman"/>
          <w:noProof w:val="0"/>
        </w:rPr>
      </w:pPr>
      <w:r w:rsidRPr="005066BF">
        <w:rPr>
          <w:rFonts w:ascii="Times New Roman" w:hAnsi="Times New Roman" w:cs="Times New Roman"/>
          <w:noProof w:val="0"/>
        </w:rPr>
        <w:tab/>
        <w:t xml:space="preserve">Članak 3. mijenja se i glasi: </w:t>
      </w:r>
    </w:p>
    <w:p w14:paraId="6BC3CA47" w14:textId="2250D0C3" w:rsidR="005066BF" w:rsidRPr="005066BF" w:rsidRDefault="005066BF" w:rsidP="005066BF">
      <w:pPr>
        <w:rPr>
          <w:rFonts w:ascii="Times New Roman" w:hAnsi="Times New Roman" w:cs="Times New Roman"/>
          <w:noProof w:val="0"/>
        </w:rPr>
      </w:pPr>
      <w:r w:rsidRPr="005066BF">
        <w:rPr>
          <w:rFonts w:ascii="Times New Roman" w:hAnsi="Times New Roman" w:cs="Times New Roman"/>
          <w:noProof w:val="0"/>
        </w:rPr>
        <w:tab/>
        <w:t>„Osigurana sredstva iz članka 1. ovog Programa raspoređuju se kako slijedi:</w:t>
      </w:r>
    </w:p>
    <w:tbl>
      <w:tblPr>
        <w:tblpPr w:leftFromText="180" w:rightFromText="180" w:vertAnchor="text" w:horzAnchor="margin" w:tblpY="209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5090"/>
        <w:gridCol w:w="1545"/>
        <w:gridCol w:w="14"/>
        <w:gridCol w:w="2126"/>
      </w:tblGrid>
      <w:tr w:rsidR="005066BF" w:rsidRPr="005066BF" w14:paraId="3DA112E9" w14:textId="77777777" w:rsidTr="005066BF">
        <w:trPr>
          <w:trHeight w:val="460"/>
        </w:trPr>
        <w:tc>
          <w:tcPr>
            <w:tcW w:w="946" w:type="dxa"/>
          </w:tcPr>
          <w:p w14:paraId="513406E5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Red. Br. </w:t>
            </w:r>
          </w:p>
        </w:tc>
        <w:tc>
          <w:tcPr>
            <w:tcW w:w="5090" w:type="dxa"/>
          </w:tcPr>
          <w:p w14:paraId="53F957D5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Namjena </w:t>
            </w:r>
          </w:p>
        </w:tc>
        <w:tc>
          <w:tcPr>
            <w:tcW w:w="1545" w:type="dxa"/>
          </w:tcPr>
          <w:p w14:paraId="1FAB5BA6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Planirana sredstva </w:t>
            </w:r>
          </w:p>
          <w:p w14:paraId="0BE7BDE8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(u eurima) </w:t>
            </w:r>
          </w:p>
        </w:tc>
        <w:tc>
          <w:tcPr>
            <w:tcW w:w="2140" w:type="dxa"/>
            <w:gridSpan w:val="2"/>
          </w:tcPr>
          <w:p w14:paraId="546D3583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Prva izmjena </w:t>
            </w:r>
          </w:p>
          <w:p w14:paraId="7CAAC052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(u eurima) </w:t>
            </w:r>
          </w:p>
        </w:tc>
      </w:tr>
      <w:tr w:rsidR="005066BF" w:rsidRPr="005066BF" w14:paraId="2C3785C2" w14:textId="77777777" w:rsidTr="005066BF">
        <w:trPr>
          <w:trHeight w:val="431"/>
        </w:trPr>
        <w:tc>
          <w:tcPr>
            <w:tcW w:w="946" w:type="dxa"/>
          </w:tcPr>
          <w:p w14:paraId="675F37B4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1. </w:t>
            </w:r>
          </w:p>
        </w:tc>
        <w:tc>
          <w:tcPr>
            <w:tcW w:w="5090" w:type="dxa"/>
          </w:tcPr>
          <w:p w14:paraId="4AE8E409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Redovna djelatnost Općinske knjižnice Krapinske Toplice </w:t>
            </w:r>
          </w:p>
        </w:tc>
        <w:tc>
          <w:tcPr>
            <w:tcW w:w="1545" w:type="dxa"/>
          </w:tcPr>
          <w:p w14:paraId="6380F978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170.030,00 </w:t>
            </w:r>
          </w:p>
        </w:tc>
        <w:tc>
          <w:tcPr>
            <w:tcW w:w="2140" w:type="dxa"/>
            <w:gridSpan w:val="2"/>
          </w:tcPr>
          <w:p w14:paraId="65EF6661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170.030,00 </w:t>
            </w:r>
          </w:p>
        </w:tc>
      </w:tr>
      <w:tr w:rsidR="005066BF" w:rsidRPr="005066BF" w14:paraId="019276B4" w14:textId="77777777" w:rsidTr="005066BF">
        <w:trPr>
          <w:trHeight w:val="367"/>
        </w:trPr>
        <w:tc>
          <w:tcPr>
            <w:tcW w:w="946" w:type="dxa"/>
          </w:tcPr>
          <w:p w14:paraId="69133A3E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2. </w:t>
            </w:r>
          </w:p>
        </w:tc>
        <w:tc>
          <w:tcPr>
            <w:tcW w:w="5090" w:type="dxa"/>
          </w:tcPr>
          <w:p w14:paraId="21AE4367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Sufinanciranje manifestacija (BadlFest, Božićni sajam i dr.) </w:t>
            </w:r>
          </w:p>
        </w:tc>
        <w:tc>
          <w:tcPr>
            <w:tcW w:w="1545" w:type="dxa"/>
          </w:tcPr>
          <w:p w14:paraId="355C88F5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150.000,00 </w:t>
            </w:r>
          </w:p>
        </w:tc>
        <w:tc>
          <w:tcPr>
            <w:tcW w:w="2140" w:type="dxa"/>
            <w:gridSpan w:val="2"/>
          </w:tcPr>
          <w:p w14:paraId="39FEDDDF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174.000,00 </w:t>
            </w:r>
          </w:p>
        </w:tc>
      </w:tr>
      <w:tr w:rsidR="005066BF" w:rsidRPr="005066BF" w14:paraId="294E50E6" w14:textId="77777777" w:rsidTr="005066BF">
        <w:trPr>
          <w:trHeight w:val="164"/>
        </w:trPr>
        <w:tc>
          <w:tcPr>
            <w:tcW w:w="946" w:type="dxa"/>
          </w:tcPr>
          <w:p w14:paraId="6AE07DD4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3. </w:t>
            </w:r>
          </w:p>
        </w:tc>
        <w:tc>
          <w:tcPr>
            <w:tcW w:w="5090" w:type="dxa"/>
          </w:tcPr>
          <w:p w14:paraId="41480ED3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Projekt „Toplice kulture“ - TOK </w:t>
            </w:r>
          </w:p>
        </w:tc>
        <w:tc>
          <w:tcPr>
            <w:tcW w:w="1545" w:type="dxa"/>
          </w:tcPr>
          <w:p w14:paraId="046D8DBF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5.487.878,64 </w:t>
            </w:r>
          </w:p>
        </w:tc>
        <w:tc>
          <w:tcPr>
            <w:tcW w:w="2140" w:type="dxa"/>
            <w:gridSpan w:val="2"/>
          </w:tcPr>
          <w:p w14:paraId="79E38ABC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2.707.476,93 </w:t>
            </w:r>
          </w:p>
        </w:tc>
      </w:tr>
      <w:tr w:rsidR="005066BF" w:rsidRPr="005066BF" w14:paraId="0AECB5C1" w14:textId="77777777" w:rsidTr="005066BF">
        <w:trPr>
          <w:trHeight w:val="226"/>
        </w:trPr>
        <w:tc>
          <w:tcPr>
            <w:tcW w:w="946" w:type="dxa"/>
          </w:tcPr>
          <w:p w14:paraId="3C82521C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4. </w:t>
            </w:r>
          </w:p>
        </w:tc>
        <w:tc>
          <w:tcPr>
            <w:tcW w:w="5090" w:type="dxa"/>
          </w:tcPr>
          <w:p w14:paraId="6E94CBBE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Djelatnost udruga u kulturi </w:t>
            </w:r>
          </w:p>
        </w:tc>
        <w:tc>
          <w:tcPr>
            <w:tcW w:w="1545" w:type="dxa"/>
          </w:tcPr>
          <w:p w14:paraId="5D59347A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15.000,00 </w:t>
            </w:r>
          </w:p>
        </w:tc>
        <w:tc>
          <w:tcPr>
            <w:tcW w:w="2140" w:type="dxa"/>
            <w:gridSpan w:val="2"/>
          </w:tcPr>
          <w:p w14:paraId="423F2149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15.000,00 </w:t>
            </w:r>
          </w:p>
        </w:tc>
      </w:tr>
      <w:tr w:rsidR="005066BF" w:rsidRPr="005066BF" w14:paraId="43A0AA2A" w14:textId="77777777" w:rsidTr="005066BF">
        <w:trPr>
          <w:trHeight w:val="274"/>
        </w:trPr>
        <w:tc>
          <w:tcPr>
            <w:tcW w:w="946" w:type="dxa"/>
          </w:tcPr>
          <w:p w14:paraId="3605647C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5. </w:t>
            </w:r>
          </w:p>
        </w:tc>
        <w:tc>
          <w:tcPr>
            <w:tcW w:w="5090" w:type="dxa"/>
          </w:tcPr>
          <w:p w14:paraId="07ECCBCE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Donacije vjerskim zajednicama </w:t>
            </w:r>
          </w:p>
        </w:tc>
        <w:tc>
          <w:tcPr>
            <w:tcW w:w="1545" w:type="dxa"/>
          </w:tcPr>
          <w:p w14:paraId="225360C0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5.000,00 </w:t>
            </w:r>
          </w:p>
        </w:tc>
        <w:tc>
          <w:tcPr>
            <w:tcW w:w="2140" w:type="dxa"/>
            <w:gridSpan w:val="2"/>
          </w:tcPr>
          <w:p w14:paraId="73B36117" w14:textId="77777777" w:rsidR="005066BF" w:rsidRPr="005066BF" w:rsidRDefault="005066BF" w:rsidP="005066BF">
            <w:pPr>
              <w:rPr>
                <w:rFonts w:ascii="Times New Roman" w:hAnsi="Times New Roman" w:cs="Times New Roman"/>
                <w:noProof w:val="0"/>
              </w:rPr>
            </w:pPr>
            <w:r w:rsidRPr="005066BF">
              <w:rPr>
                <w:rFonts w:ascii="Times New Roman" w:hAnsi="Times New Roman" w:cs="Times New Roman"/>
                <w:noProof w:val="0"/>
              </w:rPr>
              <w:t xml:space="preserve">5.000,00 </w:t>
            </w:r>
          </w:p>
        </w:tc>
      </w:tr>
      <w:tr w:rsidR="005066BF" w:rsidRPr="005066BF" w14:paraId="4495E914" w14:textId="77777777" w:rsidTr="005066BF">
        <w:trPr>
          <w:trHeight w:val="166"/>
        </w:trPr>
        <w:tc>
          <w:tcPr>
            <w:tcW w:w="6036" w:type="dxa"/>
            <w:gridSpan w:val="2"/>
          </w:tcPr>
          <w:p w14:paraId="05ACDC03" w14:textId="77777777" w:rsidR="005066BF" w:rsidRPr="005066BF" w:rsidRDefault="005066BF" w:rsidP="005066BF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5066BF">
              <w:rPr>
                <w:rFonts w:ascii="Times New Roman" w:hAnsi="Times New Roman" w:cs="Times New Roman"/>
                <w:b/>
                <w:bCs/>
                <w:noProof w:val="0"/>
              </w:rPr>
              <w:t xml:space="preserve">UKUPNO </w:t>
            </w:r>
          </w:p>
        </w:tc>
        <w:tc>
          <w:tcPr>
            <w:tcW w:w="1559" w:type="dxa"/>
            <w:gridSpan w:val="2"/>
          </w:tcPr>
          <w:p w14:paraId="53810EE5" w14:textId="77777777" w:rsidR="005066BF" w:rsidRPr="005066BF" w:rsidRDefault="005066BF" w:rsidP="005066BF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5066BF">
              <w:rPr>
                <w:rFonts w:ascii="Times New Roman" w:hAnsi="Times New Roman" w:cs="Times New Roman"/>
                <w:b/>
                <w:bCs/>
                <w:noProof w:val="0"/>
              </w:rPr>
              <w:t xml:space="preserve">5.827.908,64 </w:t>
            </w:r>
          </w:p>
        </w:tc>
        <w:tc>
          <w:tcPr>
            <w:tcW w:w="2126" w:type="dxa"/>
          </w:tcPr>
          <w:p w14:paraId="19253CB0" w14:textId="77777777" w:rsidR="005066BF" w:rsidRPr="005066BF" w:rsidRDefault="005066BF" w:rsidP="005066BF">
            <w:pPr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5066BF">
              <w:rPr>
                <w:rFonts w:ascii="Times New Roman" w:hAnsi="Times New Roman" w:cs="Times New Roman"/>
                <w:b/>
                <w:bCs/>
                <w:noProof w:val="0"/>
              </w:rPr>
              <w:t xml:space="preserve">3.071.506,93 </w:t>
            </w:r>
          </w:p>
        </w:tc>
      </w:tr>
    </w:tbl>
    <w:p w14:paraId="461B867F" w14:textId="77777777" w:rsidR="005066BF" w:rsidRPr="005066BF" w:rsidRDefault="005066BF" w:rsidP="005066B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290394FF" w14:textId="77777777" w:rsidR="005066BF" w:rsidRPr="005066BF" w:rsidRDefault="005066BF" w:rsidP="005066BF">
      <w:pPr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5066BF">
        <w:rPr>
          <w:rFonts w:ascii="Times New Roman" w:eastAsia="Times New Roman" w:hAnsi="Times New Roman" w:cs="Times New Roman"/>
          <w:noProof w:val="0"/>
        </w:rPr>
        <w:br w:type="page"/>
      </w:r>
      <w:r w:rsidRPr="005066BF">
        <w:rPr>
          <w:rFonts w:ascii="Times New Roman" w:eastAsia="Times New Roman" w:hAnsi="Times New Roman" w:cs="Times New Roman"/>
          <w:b/>
          <w:bCs/>
          <w:noProof w:val="0"/>
        </w:rPr>
        <w:lastRenderedPageBreak/>
        <w:t>Članak 3.</w:t>
      </w:r>
    </w:p>
    <w:p w14:paraId="0977D2D5" w14:textId="77777777" w:rsidR="005066BF" w:rsidRPr="005066BF" w:rsidRDefault="005066BF" w:rsidP="005066BF">
      <w:pPr>
        <w:rPr>
          <w:rFonts w:ascii="Times New Roman" w:eastAsia="Times New Roman" w:hAnsi="Times New Roman" w:cs="Times New Roman"/>
          <w:noProof w:val="0"/>
        </w:rPr>
      </w:pPr>
      <w:r w:rsidRPr="005066BF">
        <w:rPr>
          <w:rFonts w:ascii="Times New Roman" w:eastAsia="Times New Roman" w:hAnsi="Times New Roman" w:cs="Times New Roman"/>
          <w:noProof w:val="0"/>
        </w:rPr>
        <w:t>Ovaj Program objavit će se u „Službenom glasniku Krapinsko-zagorske županije“.</w:t>
      </w:r>
    </w:p>
    <w:p w14:paraId="54DFE0D6" w14:textId="77777777" w:rsidR="005066BF" w:rsidRPr="005066BF" w:rsidRDefault="005066BF" w:rsidP="005066BF">
      <w:pPr>
        <w:rPr>
          <w:rFonts w:ascii="Times New Roman" w:eastAsia="Times New Roman" w:hAnsi="Times New Roman" w:cs="Times New Roman"/>
          <w:noProof w:val="0"/>
        </w:rPr>
      </w:pPr>
    </w:p>
    <w:p w14:paraId="2BC15912" w14:textId="77777777" w:rsidR="005066BF" w:rsidRPr="005066BF" w:rsidRDefault="005066BF" w:rsidP="005066BF">
      <w:pPr>
        <w:rPr>
          <w:rFonts w:ascii="Times New Roman" w:eastAsia="Times New Roman" w:hAnsi="Times New Roman" w:cs="Times New Roman"/>
          <w:noProof w:val="0"/>
        </w:rPr>
      </w:pPr>
    </w:p>
    <w:p w14:paraId="3382CD86" w14:textId="650FB7CC" w:rsidR="005066BF" w:rsidRPr="005066BF" w:rsidRDefault="005066BF" w:rsidP="005066BF">
      <w:pPr>
        <w:ind w:left="4956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</w:rPr>
        <w:t xml:space="preserve">      </w:t>
      </w:r>
      <w:r w:rsidRPr="005066BF">
        <w:rPr>
          <w:rFonts w:ascii="Times New Roman" w:eastAsia="Times New Roman" w:hAnsi="Times New Roman" w:cs="Times New Roman"/>
          <w:noProof w:val="0"/>
        </w:rPr>
        <w:t>PREDSJEDNIK OPĆINSKOG VIJEĆA</w:t>
      </w:r>
    </w:p>
    <w:p w14:paraId="3C135A2F" w14:textId="77777777" w:rsidR="005066BF" w:rsidRPr="005066BF" w:rsidRDefault="005066BF" w:rsidP="005066BF">
      <w:pPr>
        <w:ind w:left="4956"/>
        <w:rPr>
          <w:rFonts w:ascii="Times New Roman" w:eastAsia="Times New Roman" w:hAnsi="Times New Roman" w:cs="Times New Roman"/>
          <w:noProof w:val="0"/>
        </w:rPr>
      </w:pPr>
    </w:p>
    <w:p w14:paraId="4D778202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  <w:r w:rsidRPr="005066BF">
        <w:rPr>
          <w:rFonts w:ascii="Times New Roman" w:eastAsia="Times New Roman" w:hAnsi="Times New Roman" w:cs="Times New Roman"/>
          <w:noProof w:val="0"/>
        </w:rPr>
        <w:t>Antun Zupanc</w:t>
      </w:r>
    </w:p>
    <w:p w14:paraId="5B1AB075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06BB874E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4C3EEDF6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05C5CF5D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6DAADC65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0182817F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72FC3263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5B110837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20FC70A4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57B0E71B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42C23EEE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42E3E5CB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04B1DA55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5FF2932F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7EDC3A90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6D864DAE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5D0494E9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68A46C42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78C3B9DF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3671572D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2BF54CE6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515D74FE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7A332A7A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2805CC4F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01E4A407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p w14:paraId="5E85D6B7" w14:textId="77777777" w:rsidR="005066BF" w:rsidRDefault="005066BF" w:rsidP="005066BF">
      <w:pPr>
        <w:ind w:left="6372"/>
        <w:rPr>
          <w:rFonts w:ascii="Times New Roman" w:eastAsia="Times New Roman" w:hAnsi="Times New Roman" w:cs="Times New Roman"/>
          <w:noProof w:val="0"/>
        </w:rPr>
      </w:pPr>
    </w:p>
    <w:sectPr w:rsidR="005066BF" w:rsidSect="005A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635"/>
    <w:multiLevelType w:val="hybridMultilevel"/>
    <w:tmpl w:val="E410D8C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A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3FC06DAF"/>
    <w:multiLevelType w:val="hybridMultilevel"/>
    <w:tmpl w:val="4AA04AA8"/>
    <w:lvl w:ilvl="0" w:tplc="17C8A4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4E27E45"/>
    <w:multiLevelType w:val="hybridMultilevel"/>
    <w:tmpl w:val="DB86291E"/>
    <w:lvl w:ilvl="0" w:tplc="17C8A4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822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110641">
    <w:abstractNumId w:val="2"/>
  </w:num>
  <w:num w:numId="3" w16cid:durableId="211513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38E"/>
    <w:rsid w:val="00044EEA"/>
    <w:rsid w:val="000B33F9"/>
    <w:rsid w:val="002120D1"/>
    <w:rsid w:val="00262B4D"/>
    <w:rsid w:val="00276131"/>
    <w:rsid w:val="0042081B"/>
    <w:rsid w:val="004F5A95"/>
    <w:rsid w:val="005066BF"/>
    <w:rsid w:val="005A0310"/>
    <w:rsid w:val="005D0F2C"/>
    <w:rsid w:val="00600A99"/>
    <w:rsid w:val="00615CFD"/>
    <w:rsid w:val="00620325"/>
    <w:rsid w:val="0068186E"/>
    <w:rsid w:val="00693AB1"/>
    <w:rsid w:val="006C6D02"/>
    <w:rsid w:val="0075143F"/>
    <w:rsid w:val="00767F8A"/>
    <w:rsid w:val="00865E96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BF6DCC"/>
    <w:rsid w:val="00C218B0"/>
    <w:rsid w:val="00C9578C"/>
    <w:rsid w:val="00D12504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D1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2026-06-03T05:59:00Z</cp:lastPrinted>
  <dcterms:created xsi:type="dcterms:W3CDTF">2025-05-26T10:19:00Z</dcterms:created>
  <dcterms:modified xsi:type="dcterms:W3CDTF">2026-06-09T09:03:00Z</dcterms:modified>
</cp:coreProperties>
</file>