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48876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ED9560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+*yqw*usc*jli*rfy*ugc*yla*icz*uwD*idy*xCc*zew*-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+*eDs*dbk*lyd*lyd*lyd*DtB*suz*boB*cty*Cns*zfE*-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+*ftw*nqC*swo*vCs*qCC*mEa*qFA*nAl*Blv*snj*onA*-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+*ftA*Cjn*abt*yoD*sFo*dys*qyB*ruj*ljr*xnE*uws*-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+*xjq*ozl*Avj*tbt*Bus*xru*agy*rlD*bnD*qEj*uzq*-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2377C7E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481B8F12" w14:textId="77777777" w:rsidTr="00B84C9F">
        <w:tc>
          <w:tcPr>
            <w:tcW w:w="0" w:type="auto"/>
            <w:hideMark/>
          </w:tcPr>
          <w:p w14:paraId="05AFE61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AF81E69" wp14:editId="0BB37698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67494C31" w14:textId="77777777" w:rsidTr="00B84C9F">
        <w:tc>
          <w:tcPr>
            <w:tcW w:w="0" w:type="auto"/>
            <w:hideMark/>
          </w:tcPr>
          <w:p w14:paraId="644C89A4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5BF96C46" w14:textId="77777777" w:rsidTr="00B84C9F">
        <w:tc>
          <w:tcPr>
            <w:tcW w:w="0" w:type="auto"/>
            <w:hideMark/>
          </w:tcPr>
          <w:p w14:paraId="01FCD80F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596102FD" w14:textId="77777777" w:rsidTr="00B84C9F">
        <w:tc>
          <w:tcPr>
            <w:tcW w:w="0" w:type="auto"/>
            <w:hideMark/>
          </w:tcPr>
          <w:p w14:paraId="0ABB957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52DA1643" w14:textId="77777777" w:rsidTr="00B84C9F">
        <w:tc>
          <w:tcPr>
            <w:tcW w:w="0" w:type="auto"/>
            <w:hideMark/>
          </w:tcPr>
          <w:p w14:paraId="79BC962C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1394E0FC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5187D274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400-02/25-01/12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2A17ABD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2140-18-02-25-3</w:t>
      </w:r>
    </w:p>
    <w:p w14:paraId="67EE9341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46940259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72AF317" w14:textId="77777777" w:rsidR="00276131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2B9D2FD" w14:textId="77777777" w:rsidR="00CB7E95" w:rsidRPr="00CB7E95" w:rsidRDefault="00CB7E95" w:rsidP="00CB7E95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Temeljem članka 32. Statuta Općine Krapinske Toplice („Službeni glasnik Krapinsko-zagorske županije“, broj 16A/25) Općinsko vijeće Općine Krapinske Toplice na 6. sjednici održanoj dana 09.12.2025. donijelo je</w:t>
      </w:r>
    </w:p>
    <w:p w14:paraId="1DE00C1A" w14:textId="77777777" w:rsidR="00CB7E95" w:rsidRPr="00CB7E95" w:rsidRDefault="00CB7E95" w:rsidP="00CB7E95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73D1345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D18FF08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Z  A  K  L  J  U  Č  A  K</w:t>
      </w:r>
    </w:p>
    <w:p w14:paraId="02FC9BE5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FF54655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6F97EFD0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32D7F39A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Daje se suglasnost Općinskoj knjižnici Krapinske Toplice na prijedlog Financijskog plana za 2026. godinu s projekcijama Plana za 2027.-2028. godinu.</w:t>
      </w:r>
    </w:p>
    <w:p w14:paraId="21A92A4C" w14:textId="77777777" w:rsidR="00CB7E95" w:rsidRPr="00CB7E95" w:rsidRDefault="00CB7E95" w:rsidP="00CB7E95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1C866CB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301C7B00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4FA76F37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Sredstva se planiraju u iznosu od 170.030,00 eura, za sljedeće namjene:</w:t>
      </w:r>
    </w:p>
    <w:p w14:paraId="65625E01" w14:textId="177656A8" w:rsidR="00CB7E95" w:rsidRPr="00CB7E95" w:rsidRDefault="00CB7E95" w:rsidP="00CB7E95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CB7E95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rashode za zaposlene, 148.020,00 eura</w:t>
      </w:r>
    </w:p>
    <w:p w14:paraId="09BD4214" w14:textId="77777777" w:rsidR="00CB7E95" w:rsidRPr="00CB7E95" w:rsidRDefault="00CB7E95" w:rsidP="00CB7E95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</w:pPr>
      <w:r w:rsidRPr="00CB7E95">
        <w:rPr>
          <w:rFonts w:ascii="Times New Roman" w:eastAsiaTheme="minorEastAsia" w:hAnsi="Times New Roman" w:cs="Times New Roman"/>
          <w:noProof w:val="0"/>
          <w:sz w:val="24"/>
          <w:szCs w:val="24"/>
          <w:lang w:eastAsia="hr-HR"/>
        </w:rPr>
        <w:t>nabavu nefinancijske imovine, 22.010,00 eura</w:t>
      </w:r>
    </w:p>
    <w:p w14:paraId="3C9CBA74" w14:textId="77777777" w:rsidR="00CB7E95" w:rsidRPr="00CB7E95" w:rsidRDefault="00CB7E95" w:rsidP="00CB7E95">
      <w:pPr>
        <w:suppressAutoHyphens/>
        <w:jc w:val="both"/>
        <w:rPr>
          <w:rFonts w:ascii="Times New Roman" w:hAnsi="Times New Roman" w:cs="Times New Roman"/>
          <w:noProof w:val="0"/>
          <w:color w:val="EE0000"/>
          <w:sz w:val="24"/>
          <w:szCs w:val="24"/>
        </w:rPr>
      </w:pPr>
    </w:p>
    <w:p w14:paraId="63A9CF07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0478260D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1058606C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Sredstva iz točke 2. ovog Zaključka doznačivat će se Općinskoj knjižnici Krapinske Toplice mjesečno, temeljem dostavljenog pisanog zahtjeva i priloženih dokaza (računi, obračuni plaće i dr.), a sukladno mogućnostima Proračuna.</w:t>
      </w:r>
    </w:p>
    <w:p w14:paraId="2977BC58" w14:textId="77777777" w:rsidR="00CB7E95" w:rsidRPr="00CB7E95" w:rsidRDefault="00CB7E95" w:rsidP="00CB7E95">
      <w:pPr>
        <w:suppressAutoHyphens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1813CC7" w14:textId="77777777" w:rsidR="00CB7E95" w:rsidRPr="00CB7E95" w:rsidRDefault="00CB7E95" w:rsidP="00CB7E95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4.</w:t>
      </w:r>
    </w:p>
    <w:p w14:paraId="0605A312" w14:textId="77777777" w:rsidR="00CB7E95" w:rsidRPr="00CB7E95" w:rsidRDefault="00CB7E95" w:rsidP="00CB7E95">
      <w:pPr>
        <w:ind w:firstLine="708"/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>Ovaj Zaključak stupa na snagu danom donošenja.</w:t>
      </w:r>
    </w:p>
    <w:p w14:paraId="214D97EC" w14:textId="77777777" w:rsidR="00CB7E95" w:rsidRP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C9FCEB" w14:textId="77777777" w:rsidR="00CB7E95" w:rsidRDefault="00CB7E95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CBF2809" w14:textId="77777777" w:rsidR="00DB4D73" w:rsidRPr="00CB7E95" w:rsidRDefault="00DB4D73" w:rsidP="00CB7E95">
      <w:pPr>
        <w:suppressAutoHyphens/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7F8A873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  <w:t>PREDSJEDNIK OPĆINSKOG VIJEĆA</w:t>
      </w:r>
    </w:p>
    <w:p w14:paraId="59631EE4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AA4E5DF" w14:textId="77777777" w:rsidR="00CB7E95" w:rsidRP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CB7E95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   Antun Zupanc</w:t>
      </w:r>
    </w:p>
    <w:p w14:paraId="33137C12" w14:textId="77777777" w:rsidR="00CB7E95" w:rsidRDefault="00CB7E95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A006D15" w14:textId="77777777" w:rsidR="00FE095B" w:rsidRDefault="00FE095B" w:rsidP="00CB7E95">
      <w:pPr>
        <w:rPr>
          <w:rFonts w:ascii="Times New Roman" w:hAnsi="Times New Roman" w:cs="Times New Roman"/>
          <w:noProof w:val="0"/>
          <w:sz w:val="24"/>
          <w:szCs w:val="24"/>
        </w:rPr>
      </w:pPr>
    </w:p>
    <w:sectPr w:rsidR="00FE095B" w:rsidSect="00CB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DA3"/>
    <w:multiLevelType w:val="hybridMultilevel"/>
    <w:tmpl w:val="C87E15E4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7641E"/>
    <w:multiLevelType w:val="hybridMultilevel"/>
    <w:tmpl w:val="56DE0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3303">
    <w:abstractNumId w:val="0"/>
  </w:num>
  <w:num w:numId="2" w16cid:durableId="29171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2C5449"/>
    <w:rsid w:val="00344C45"/>
    <w:rsid w:val="0042081B"/>
    <w:rsid w:val="0045778D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CB7E95"/>
    <w:rsid w:val="00D707B3"/>
    <w:rsid w:val="00D8431A"/>
    <w:rsid w:val="00DB4D73"/>
    <w:rsid w:val="00DB7406"/>
    <w:rsid w:val="00E060DF"/>
    <w:rsid w:val="00E43228"/>
    <w:rsid w:val="00F31570"/>
    <w:rsid w:val="00F840B6"/>
    <w:rsid w:val="00FA6C9E"/>
    <w:rsid w:val="00FE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38D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List Paragraph,Graf,Paragraph,List Paragraph Red,lp1"/>
    <w:basedOn w:val="Normal"/>
    <w:link w:val="OdlomakpopisaChar"/>
    <w:uiPriority w:val="34"/>
    <w:qFormat/>
    <w:rsid w:val="00FE095B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  <w:style w:type="character" w:customStyle="1" w:styleId="OdlomakpopisaChar">
    <w:name w:val="Odlomak popisa Char"/>
    <w:aliases w:val="Heading 12 Char,heading 1 Char,naslov 1 Char,Naslov 12 Char,List Paragraph Char,Graf Char,Paragraph Char,List Paragraph Red Char,lp1 Char"/>
    <w:link w:val="Odlomakpopisa"/>
    <w:uiPriority w:val="34"/>
    <w:locked/>
    <w:rsid w:val="00FE095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2025-12-11T07:20:00Z</cp:lastPrinted>
  <dcterms:created xsi:type="dcterms:W3CDTF">2025-05-26T10:19:00Z</dcterms:created>
  <dcterms:modified xsi:type="dcterms:W3CDTF">2025-12-15T08:57:00Z</dcterms:modified>
</cp:coreProperties>
</file>