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6B310305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8ED1AFB" w14:textId="77777777" w:rsidR="00B92D0F" w:rsidRDefault="00B92D0F" w:rsidP="00600A9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+*yqw*obn*xck*pws*ugc*xDg*snE*gjl*FwE*xCc*zew*-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+*eDs*dbk*lyd*lyd*lyd*cky*rsm*giz*Bqj*snx*zfE*-</w:t>
            </w:r>
            <w:r>
              <w:rPr>
                <w:rFonts w:ascii="PDF417x" w:hAnsi="PDF417x"/>
                <w:sz w:val="24"/>
                <w:szCs w:val="24"/>
              </w:rPr>
              <w:br/>
              <w:t>+*ftw*Exs*lgw*wmj*FBA*DgE*tds*vEg*wyl*BBn*onA*-</w:t>
            </w:r>
            <w:r>
              <w:rPr>
                <w:rFonts w:ascii="PDF417x" w:hAnsi="PDF417x"/>
                <w:sz w:val="24"/>
                <w:szCs w:val="24"/>
              </w:rPr>
              <w:br/>
              <w:t>+*ftA*itz*sFo*ugk*vDv*yih*wau*wCm*tBm*miB*uws*-</w:t>
            </w:r>
            <w:r>
              <w:rPr>
                <w:rFonts w:ascii="PDF417x" w:hAnsi="PDF417x"/>
                <w:sz w:val="24"/>
                <w:szCs w:val="24"/>
              </w:rPr>
              <w:br/>
              <w:t>+*xjq*jkt*vti*qEj*cty*jnn*dnw*jrD*ujm*nsq*uzq*-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524DCFFA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0E3078B9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74940EF2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6F0E4D87" w14:textId="77777777" w:rsidR="00600A99" w:rsidRDefault="00600A99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600A99" w:rsidRPr="00600A99" w14:paraId="14D0D6BF" w14:textId="77777777" w:rsidTr="00600A99">
        <w:tc>
          <w:tcPr>
            <w:tcW w:w="0" w:type="auto"/>
            <w:hideMark/>
          </w:tcPr>
          <w:p w14:paraId="12C11860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53DC46E0" wp14:editId="4497D2EC">
                  <wp:extent cx="485775" cy="657225"/>
                  <wp:effectExtent l="0" t="0" r="9525" b="9525"/>
                  <wp:docPr id="93215620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9" w:rsidRPr="00151B62" w14:paraId="4C13574B" w14:textId="77777777" w:rsidTr="00600A99">
        <w:tc>
          <w:tcPr>
            <w:tcW w:w="0" w:type="auto"/>
            <w:hideMark/>
          </w:tcPr>
          <w:p w14:paraId="2ACB15E2" w14:textId="77777777" w:rsidR="00600A99" w:rsidRPr="00151B62" w:rsidRDefault="00600A99" w:rsidP="00600A99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r-HR"/>
              </w:rPr>
            </w:pPr>
            <w:r w:rsidRPr="00151B6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600A99" w:rsidRPr="00151B62" w14:paraId="70713580" w14:textId="77777777" w:rsidTr="00600A99">
        <w:tc>
          <w:tcPr>
            <w:tcW w:w="0" w:type="auto"/>
            <w:hideMark/>
          </w:tcPr>
          <w:p w14:paraId="1D08AA12" w14:textId="77777777" w:rsidR="00600A99" w:rsidRPr="00151B62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151B6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KRAPINSKO - ZAGORSKA ŽUPANIJA</w:t>
            </w:r>
          </w:p>
        </w:tc>
      </w:tr>
      <w:tr w:rsidR="00600A99" w:rsidRPr="00151B62" w14:paraId="21B6607C" w14:textId="77777777" w:rsidTr="00600A99">
        <w:tc>
          <w:tcPr>
            <w:tcW w:w="0" w:type="auto"/>
            <w:hideMark/>
          </w:tcPr>
          <w:p w14:paraId="421E5BD9" w14:textId="77777777" w:rsidR="00600A99" w:rsidRPr="00151B62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151B6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OPĆINA KRAPINSKE TOPLICE</w:t>
            </w:r>
          </w:p>
        </w:tc>
      </w:tr>
      <w:tr w:rsidR="00600A99" w:rsidRPr="00151B62" w14:paraId="5BF3D82A" w14:textId="77777777" w:rsidTr="00600A99">
        <w:tc>
          <w:tcPr>
            <w:tcW w:w="0" w:type="auto"/>
            <w:hideMark/>
          </w:tcPr>
          <w:p w14:paraId="6CA047EA" w14:textId="77777777" w:rsidR="00600A99" w:rsidRPr="00151B62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151B6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OPĆINSKO VIJEĆE</w:t>
            </w:r>
          </w:p>
        </w:tc>
      </w:tr>
    </w:tbl>
    <w:p w14:paraId="34B89C59" w14:textId="77777777" w:rsidR="00600A99" w:rsidRPr="00151B62" w:rsidRDefault="00600A99" w:rsidP="0027613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952DB0D" w14:textId="77777777" w:rsidR="00276131" w:rsidRPr="00151B62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151B6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KLASA: </w:t>
      </w:r>
      <w:r w:rsidRPr="00151B6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334-01/26-01/02 </w:t>
      </w:r>
      <w:r w:rsidRPr="00151B6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</w:t>
      </w:r>
    </w:p>
    <w:p w14:paraId="6AAA3798" w14:textId="77777777" w:rsidR="00276131" w:rsidRPr="00151B62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151B6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URBROJ: </w:t>
      </w:r>
      <w:r w:rsidRPr="00151B6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2140-18-02-26-3</w:t>
      </w:r>
    </w:p>
    <w:p w14:paraId="1F23B310" w14:textId="77777777" w:rsidR="00276131" w:rsidRPr="00151B62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151B6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Krapinske Toplice, </w:t>
      </w:r>
      <w:r w:rsidRPr="00151B6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29.05.2026.</w:t>
      </w:r>
    </w:p>
    <w:p w14:paraId="3799356B" w14:textId="77777777" w:rsidR="00276131" w:rsidRPr="00151B62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BA32417" w14:textId="77777777" w:rsidR="0075143F" w:rsidRPr="00151B62" w:rsidRDefault="0075143F" w:rsidP="00D707B3">
      <w:pPr>
        <w:rPr>
          <w:rFonts w:ascii="Times New Roman" w:hAnsi="Times New Roman" w:cs="Times New Roman"/>
          <w:sz w:val="24"/>
          <w:szCs w:val="24"/>
        </w:rPr>
      </w:pPr>
    </w:p>
    <w:p w14:paraId="1867D688" w14:textId="358FAAAA" w:rsidR="003C3D64" w:rsidRPr="00151B62" w:rsidRDefault="003C3D64" w:rsidP="003C3D64">
      <w:pPr>
        <w:spacing w:after="240"/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  <w:r w:rsidRPr="00151B62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>Na temelju članka 25. stavka 8. Zakona o turizmu („Narodne novine“, broj 156/23) i članka 32. Statuta Općine Krapinske Toplice („Službeni glasnik Krapinsko-zagorske županije“, broj 16A/25),</w:t>
      </w:r>
      <w:r w:rsidR="00151B62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151B62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>Općinsko vijeće Općine Krapinske Toplice na 9. sjednici održanoj dana 29.05.2026. donosi</w:t>
      </w:r>
    </w:p>
    <w:p w14:paraId="629DE8D6" w14:textId="77777777" w:rsidR="003C3D64" w:rsidRPr="00151B62" w:rsidRDefault="003C3D64" w:rsidP="003C3D64">
      <w:pPr>
        <w:spacing w:after="240"/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</w:p>
    <w:p w14:paraId="5EFA33E1" w14:textId="77777777" w:rsidR="003C3D64" w:rsidRPr="00151B62" w:rsidRDefault="003C3D64" w:rsidP="003C3D64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eastAsia="hr-HR"/>
        </w:rPr>
      </w:pPr>
      <w:r w:rsidRPr="00151B62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eastAsia="hr-HR"/>
        </w:rPr>
        <w:t>ODLUKU</w:t>
      </w:r>
    </w:p>
    <w:p w14:paraId="3FA52C49" w14:textId="77777777" w:rsidR="003C3D64" w:rsidRPr="00151B62" w:rsidRDefault="003C3D64" w:rsidP="003C3D64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eastAsia="hr-HR"/>
        </w:rPr>
      </w:pPr>
      <w:r w:rsidRPr="00151B62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eastAsia="hr-HR"/>
        </w:rPr>
        <w:t xml:space="preserve">O DONOŠENJU PLANA UPRAVLJANJA DESTINACIJOM SRCE ZAGORJA </w:t>
      </w:r>
    </w:p>
    <w:p w14:paraId="3EA0B56D" w14:textId="77777777" w:rsidR="003C3D64" w:rsidRPr="00151B62" w:rsidRDefault="003C3D64" w:rsidP="003C3D64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eastAsia="hr-HR"/>
        </w:rPr>
      </w:pPr>
      <w:r w:rsidRPr="00151B62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eastAsia="hr-HR"/>
        </w:rPr>
        <w:t>ZA RAZDOBLJE 2025. – 2029.</w:t>
      </w:r>
    </w:p>
    <w:p w14:paraId="365CE653" w14:textId="77777777" w:rsidR="003C3D64" w:rsidRPr="00151B62" w:rsidRDefault="003C3D64" w:rsidP="003C3D64">
      <w:pPr>
        <w:jc w:val="center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</w:p>
    <w:p w14:paraId="24FCBBD2" w14:textId="77777777" w:rsidR="003C3D64" w:rsidRPr="00151B62" w:rsidRDefault="003C3D64" w:rsidP="003C3D64">
      <w:pPr>
        <w:jc w:val="center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</w:p>
    <w:p w14:paraId="0EBE2D93" w14:textId="77777777" w:rsidR="003C3D64" w:rsidRPr="00151B62" w:rsidRDefault="003C3D64" w:rsidP="003C3D64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eastAsia="hr-HR"/>
        </w:rPr>
      </w:pPr>
      <w:r w:rsidRPr="00151B62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eastAsia="hr-HR"/>
        </w:rPr>
        <w:t>Članak 1.</w:t>
      </w:r>
    </w:p>
    <w:p w14:paraId="30E7226A" w14:textId="77777777" w:rsidR="003C3D64" w:rsidRPr="00151B62" w:rsidRDefault="003C3D64" w:rsidP="003C3D64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  <w:r w:rsidRPr="00151B62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>Donosi se Plan upravljanja destinacijom Srce Zagorja za razdoblje 2025. – 2029. (u daljnjem tekstu: Plan).</w:t>
      </w:r>
    </w:p>
    <w:p w14:paraId="2E201753" w14:textId="77777777" w:rsidR="003C3D64" w:rsidRPr="00151B62" w:rsidRDefault="003C3D64" w:rsidP="003C3D64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</w:p>
    <w:p w14:paraId="202B8453" w14:textId="77777777" w:rsidR="003C3D64" w:rsidRPr="00151B62" w:rsidRDefault="003C3D64" w:rsidP="003C3D64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eastAsia="hr-HR"/>
        </w:rPr>
      </w:pPr>
      <w:r w:rsidRPr="00151B62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eastAsia="hr-HR"/>
        </w:rPr>
        <w:t>Članak 2.</w:t>
      </w:r>
    </w:p>
    <w:p w14:paraId="40802E55" w14:textId="77777777" w:rsidR="003C3D64" w:rsidRPr="00151B62" w:rsidRDefault="003C3D64" w:rsidP="003C3D64">
      <w:pPr>
        <w:ind w:firstLine="708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  <w:r w:rsidRPr="00151B62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>Plan iz članka 1. ove Odluke sastavni je dio ove Odluke.</w:t>
      </w:r>
    </w:p>
    <w:p w14:paraId="107E45FA" w14:textId="77777777" w:rsidR="003C3D64" w:rsidRPr="00151B62" w:rsidRDefault="003C3D64" w:rsidP="003C3D64">
      <w:pPr>
        <w:ind w:firstLine="708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</w:p>
    <w:p w14:paraId="574F4C27" w14:textId="77777777" w:rsidR="003C3D64" w:rsidRPr="00151B62" w:rsidRDefault="003C3D64" w:rsidP="003C3D64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eastAsia="hr-HR"/>
        </w:rPr>
      </w:pPr>
      <w:r w:rsidRPr="00151B62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eastAsia="hr-HR"/>
        </w:rPr>
        <w:t>Članak 3.</w:t>
      </w:r>
    </w:p>
    <w:p w14:paraId="18296730" w14:textId="77777777" w:rsidR="003C3D64" w:rsidRPr="00151B62" w:rsidRDefault="003C3D64" w:rsidP="003C3D64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  <w:r w:rsidRPr="00151B62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>Plan upravljanja destinacijom Srce Zagorja za razdoblje 2025. – 2029. objavit će se na službenim mrežnim stranicama Općine Krapinske Toplice i Turističke zajednice područja Srce Zagorja.</w:t>
      </w:r>
    </w:p>
    <w:p w14:paraId="076848F3" w14:textId="77777777" w:rsidR="003C3D64" w:rsidRPr="00151B62" w:rsidRDefault="003C3D64" w:rsidP="003C3D64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</w:p>
    <w:p w14:paraId="46C341B5" w14:textId="77777777" w:rsidR="003C3D64" w:rsidRPr="00151B62" w:rsidRDefault="003C3D64" w:rsidP="003C3D64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eastAsia="hr-HR"/>
        </w:rPr>
      </w:pPr>
      <w:r w:rsidRPr="00151B62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eastAsia="hr-HR"/>
        </w:rPr>
        <w:t>Članak 4.</w:t>
      </w:r>
    </w:p>
    <w:p w14:paraId="4BBC95C5" w14:textId="77777777" w:rsidR="003C3D64" w:rsidRPr="00151B62" w:rsidRDefault="003C3D64" w:rsidP="003C3D64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  <w:r w:rsidRPr="00151B62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>Ova Odluka stupa na snagu osmog dana od dana objave u „Službenom glasniku Krapinsko-zagorske županije“.</w:t>
      </w:r>
    </w:p>
    <w:p w14:paraId="1E76756C" w14:textId="77777777" w:rsidR="003C3D64" w:rsidRPr="00151B62" w:rsidRDefault="003C3D64" w:rsidP="003C3D64">
      <w:pPr>
        <w:spacing w:after="240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</w:p>
    <w:p w14:paraId="41837A57" w14:textId="77777777" w:rsidR="003C3D64" w:rsidRPr="00151B62" w:rsidRDefault="003C3D64" w:rsidP="003C3D64">
      <w:pPr>
        <w:spacing w:after="240"/>
        <w:ind w:left="4248" w:firstLine="708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  <w:r w:rsidRPr="00151B62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>PREDSJEDNIK OPĆINSKOG VIJEĆA</w:t>
      </w:r>
    </w:p>
    <w:p w14:paraId="1EA5A5F4" w14:textId="182657CB" w:rsidR="008A562A" w:rsidRPr="00B376C6" w:rsidRDefault="003C3D64" w:rsidP="00B376C6">
      <w:pPr>
        <w:spacing w:after="240"/>
        <w:ind w:left="4248" w:firstLine="708"/>
        <w:rPr>
          <w:rFonts w:ascii="Times New Roman" w:hAnsi="Times New Roman" w:cs="Times New Roman"/>
          <w:noProof w:val="0"/>
          <w:sz w:val="24"/>
          <w:szCs w:val="24"/>
        </w:rPr>
      </w:pPr>
      <w:r w:rsidRPr="00151B62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 xml:space="preserve">                    Antun Zupanc</w:t>
      </w:r>
    </w:p>
    <w:sectPr w:rsidR="008A562A" w:rsidRPr="00B376C6" w:rsidSect="005A0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C95"/>
    <w:multiLevelType w:val="hybridMultilevel"/>
    <w:tmpl w:val="C56416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86CA0"/>
    <w:multiLevelType w:val="hybridMultilevel"/>
    <w:tmpl w:val="1F40505E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297617F"/>
    <w:multiLevelType w:val="hybridMultilevel"/>
    <w:tmpl w:val="1F821814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60448004">
    <w:abstractNumId w:val="0"/>
  </w:num>
  <w:num w:numId="2" w16cid:durableId="1567571999">
    <w:abstractNumId w:val="2"/>
  </w:num>
  <w:num w:numId="3" w16cid:durableId="1655331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38E"/>
    <w:rsid w:val="00044EEA"/>
    <w:rsid w:val="000B33F9"/>
    <w:rsid w:val="00151B62"/>
    <w:rsid w:val="002120D1"/>
    <w:rsid w:val="00262B4D"/>
    <w:rsid w:val="00276131"/>
    <w:rsid w:val="003C3D64"/>
    <w:rsid w:val="0042081B"/>
    <w:rsid w:val="005A0310"/>
    <w:rsid w:val="00600A99"/>
    <w:rsid w:val="00615CFD"/>
    <w:rsid w:val="00620325"/>
    <w:rsid w:val="0068186E"/>
    <w:rsid w:val="00693AB1"/>
    <w:rsid w:val="006C6D02"/>
    <w:rsid w:val="0075143F"/>
    <w:rsid w:val="00767F8A"/>
    <w:rsid w:val="00865E96"/>
    <w:rsid w:val="008A562A"/>
    <w:rsid w:val="008C5FE5"/>
    <w:rsid w:val="008E6FC9"/>
    <w:rsid w:val="00921557"/>
    <w:rsid w:val="00A836D0"/>
    <w:rsid w:val="00AC35DA"/>
    <w:rsid w:val="00AF21A3"/>
    <w:rsid w:val="00AF4993"/>
    <w:rsid w:val="00B376C6"/>
    <w:rsid w:val="00B82554"/>
    <w:rsid w:val="00B8478B"/>
    <w:rsid w:val="00B8490D"/>
    <w:rsid w:val="00B92D0F"/>
    <w:rsid w:val="00C218B0"/>
    <w:rsid w:val="00C9578C"/>
    <w:rsid w:val="00D12504"/>
    <w:rsid w:val="00D707B3"/>
    <w:rsid w:val="00E060DF"/>
    <w:rsid w:val="00E43228"/>
    <w:rsid w:val="00F840B6"/>
    <w:rsid w:val="00FD1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1A9A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C3D64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3C3D64"/>
    <w:pPr>
      <w:spacing w:after="200" w:line="276" w:lineRule="auto"/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12</cp:revision>
  <cp:lastPrinted>2014-11-26T14:09:00Z</cp:lastPrinted>
  <dcterms:created xsi:type="dcterms:W3CDTF">2025-05-26T10:19:00Z</dcterms:created>
  <dcterms:modified xsi:type="dcterms:W3CDTF">2026-06-09T10:25:00Z</dcterms:modified>
</cp:coreProperties>
</file>