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8AD4B6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8BE541B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+*yqw*yFg*yog*xjj*ugc*xDg*snE*gjl*yEn*xCc*zew*-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+*eDs*dbk*lyd*lyd*lyd*Cdw*rma*rtn*gCi*zfB*zfE*-</w:t>
            </w:r>
            <w:r>
              <w:rPr>
                <w:rFonts w:ascii="PDF417x" w:hAnsi="PDF417x"/>
                <w:sz w:val="24"/>
                <w:szCs w:val="24"/>
              </w:rPr>
              <w:br/>
              <w:t>+*ftw*rnl*unk*BEk*aBo*dwj*ija*sha*lkm*xqj*onA*-</w:t>
            </w:r>
            <w:r>
              <w:rPr>
                <w:rFonts w:ascii="PDF417x" w:hAnsi="PDF417x"/>
                <w:sz w:val="24"/>
                <w:szCs w:val="24"/>
              </w:rPr>
              <w:br/>
              <w:t>+*ftA*bmy*yFg*mya*xlo*ywh*mDl*bjt*ydD*obC*uws*-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+*xjq*Exz*fbs*igb*rcw*Cdw*Btr*Dwu*hbA*DCb*uzq*-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0B318B3A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337D69ED" w14:textId="77777777" w:rsidTr="00B84C9F">
        <w:tc>
          <w:tcPr>
            <w:tcW w:w="0" w:type="auto"/>
            <w:hideMark/>
          </w:tcPr>
          <w:p w14:paraId="06B6F263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6F452809" wp14:editId="4B1DC9F2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02EF157D" w14:textId="77777777" w:rsidTr="00B84C9F">
        <w:tc>
          <w:tcPr>
            <w:tcW w:w="0" w:type="auto"/>
            <w:hideMark/>
          </w:tcPr>
          <w:p w14:paraId="6D557825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180CECD6" w14:textId="77777777" w:rsidTr="00B84C9F">
        <w:tc>
          <w:tcPr>
            <w:tcW w:w="0" w:type="auto"/>
            <w:hideMark/>
          </w:tcPr>
          <w:p w14:paraId="2917FB35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2153E35F" w14:textId="77777777" w:rsidTr="00B84C9F">
        <w:tc>
          <w:tcPr>
            <w:tcW w:w="0" w:type="auto"/>
            <w:hideMark/>
          </w:tcPr>
          <w:p w14:paraId="42E68A49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69DB6A3A" w14:textId="77777777" w:rsidTr="00B84C9F">
        <w:tc>
          <w:tcPr>
            <w:tcW w:w="0" w:type="auto"/>
            <w:hideMark/>
          </w:tcPr>
          <w:p w14:paraId="2A46669D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21872111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580C5587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024-03/26-01/10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6C39F967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2140-18-02-26-3</w:t>
      </w:r>
    </w:p>
    <w:p w14:paraId="0721CAB3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07.05.2026.</w:t>
      </w:r>
    </w:p>
    <w:p w14:paraId="3669E642" w14:textId="77777777" w:rsidR="00276131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547BE72" w14:textId="77777777" w:rsidR="00507DD9" w:rsidRPr="00767F8A" w:rsidRDefault="00507DD9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63D6195" w14:textId="7B267A16" w:rsidR="00507DD9" w:rsidRPr="00BF6477" w:rsidRDefault="00507DD9" w:rsidP="00507DD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4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32. Statuta Općine Krapinske Toplice („Službeni glasnik Krapinsko-zagorske županije“, broj 16A/25), Općinsko vijeće Općine Krapinske Toplice na </w:t>
      </w:r>
      <w:r w:rsidR="00A80D2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F64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 w:rsidR="00A80D28">
        <w:rPr>
          <w:rFonts w:ascii="Times New Roman" w:eastAsia="Times New Roman" w:hAnsi="Times New Roman" w:cs="Times New Roman"/>
          <w:sz w:val="24"/>
          <w:szCs w:val="24"/>
          <w:lang w:eastAsia="hr-HR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0D28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F647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80D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F64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donijelo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</w:t>
      </w:r>
    </w:p>
    <w:p w14:paraId="7BD549B2" w14:textId="77777777" w:rsidR="00507DD9" w:rsidRPr="00BF6477" w:rsidRDefault="00507DD9" w:rsidP="00507D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793730" w14:textId="77777777" w:rsidR="00507DD9" w:rsidRPr="00BF6477" w:rsidRDefault="00507DD9" w:rsidP="00507DD9">
      <w:pPr>
        <w:ind w:left="5664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546FA4B" w14:textId="77777777" w:rsidR="00507DD9" w:rsidRPr="00742CDB" w:rsidRDefault="00507DD9" w:rsidP="00507DD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42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 A K L J U Č A K</w:t>
      </w:r>
    </w:p>
    <w:p w14:paraId="0EFCB829" w14:textId="77777777" w:rsidR="00507DD9" w:rsidRPr="00BF6477" w:rsidRDefault="00507DD9" w:rsidP="00507D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31B71E" w14:textId="77777777" w:rsidR="00507DD9" w:rsidRPr="00BF6477" w:rsidRDefault="00507DD9" w:rsidP="00507D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4AB28B" w14:textId="70C51BF7" w:rsidR="00507DD9" w:rsidRDefault="00507DD9" w:rsidP="00507DD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F6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Prihvaća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Polugodišnje i</w:t>
      </w:r>
      <w:r w:rsidRPr="00BF6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zvješće o radu Općinske načelnice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Krapinske Toplice</w:t>
      </w:r>
      <w:r w:rsidRPr="00BF6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razdoblje od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07. </w:t>
      </w:r>
      <w:r w:rsidRPr="00BF6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31.12.2025.</w:t>
      </w:r>
    </w:p>
    <w:p w14:paraId="72B0649F" w14:textId="77777777" w:rsidR="00507DD9" w:rsidRDefault="00507DD9" w:rsidP="00507D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1117B4" w14:textId="77777777" w:rsidR="00507DD9" w:rsidRDefault="00507DD9" w:rsidP="00507D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C73C9E" w14:textId="77777777" w:rsidR="00507DD9" w:rsidRDefault="00507DD9" w:rsidP="00507D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6D4659" w14:textId="77777777" w:rsidR="00507DD9" w:rsidRDefault="00507DD9" w:rsidP="00507D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30B314" w14:textId="77777777" w:rsidR="00507DD9" w:rsidRDefault="00507DD9" w:rsidP="00507D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 OPĆINSKOG VIJEĆA</w:t>
      </w:r>
    </w:p>
    <w:p w14:paraId="4252CB93" w14:textId="77777777" w:rsidR="00507DD9" w:rsidRDefault="00507DD9" w:rsidP="00507DD9">
      <w:pPr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D58A0EA" w14:textId="77777777" w:rsidR="00507DD9" w:rsidRPr="00BF6477" w:rsidRDefault="00507DD9" w:rsidP="00507DD9">
      <w:pPr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Antun Zupanc</w:t>
      </w:r>
    </w:p>
    <w:p w14:paraId="4C221B08" w14:textId="77777777" w:rsidR="00507DD9" w:rsidRPr="00BF6477" w:rsidRDefault="00507DD9" w:rsidP="00507D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73DCA5" w14:textId="77777777" w:rsidR="00507DD9" w:rsidRPr="00BF6477" w:rsidRDefault="00507DD9" w:rsidP="00507DD9">
      <w:pPr>
        <w:rPr>
          <w:rFonts w:ascii="Times New Roman" w:hAnsi="Times New Roman" w:cs="Times New Roman"/>
          <w:b/>
          <w:sz w:val="24"/>
          <w:szCs w:val="24"/>
        </w:rPr>
      </w:pPr>
    </w:p>
    <w:p w14:paraId="1EE47E82" w14:textId="77777777" w:rsidR="00507DD9" w:rsidRPr="00BF6477" w:rsidRDefault="00507DD9" w:rsidP="00507DD9">
      <w:pPr>
        <w:rPr>
          <w:rFonts w:ascii="Times New Roman" w:hAnsi="Times New Roman" w:cs="Times New Roman"/>
          <w:b/>
          <w:sz w:val="24"/>
          <w:szCs w:val="24"/>
        </w:rPr>
      </w:pPr>
    </w:p>
    <w:p w14:paraId="3ED60F87" w14:textId="77777777" w:rsidR="00507DD9" w:rsidRPr="00BF6477" w:rsidRDefault="00507DD9" w:rsidP="00507DD9">
      <w:pPr>
        <w:rPr>
          <w:rFonts w:ascii="Times New Roman" w:hAnsi="Times New Roman" w:cs="Times New Roman"/>
          <w:b/>
          <w:sz w:val="24"/>
          <w:szCs w:val="24"/>
        </w:rPr>
      </w:pPr>
    </w:p>
    <w:p w14:paraId="351E80C4" w14:textId="77777777" w:rsidR="00507DD9" w:rsidRDefault="00507DD9" w:rsidP="00507DD9"/>
    <w:p w14:paraId="6E3EA70F" w14:textId="77777777" w:rsidR="00507DD9" w:rsidRDefault="00507DD9" w:rsidP="00507DD9"/>
    <w:p w14:paraId="50A1EE70" w14:textId="77777777" w:rsidR="00276131" w:rsidRDefault="00276131" w:rsidP="00276131"/>
    <w:sectPr w:rsidR="0027613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73087"/>
    <w:multiLevelType w:val="hybridMultilevel"/>
    <w:tmpl w:val="13643120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18527A"/>
    <w:multiLevelType w:val="hybridMultilevel"/>
    <w:tmpl w:val="DF5A2382"/>
    <w:lvl w:ilvl="0" w:tplc="EF123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34504">
    <w:abstractNumId w:val="1"/>
  </w:num>
  <w:num w:numId="2" w16cid:durableId="18863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42081B"/>
    <w:rsid w:val="00492A7B"/>
    <w:rsid w:val="00507DD9"/>
    <w:rsid w:val="00615CFD"/>
    <w:rsid w:val="00620325"/>
    <w:rsid w:val="006415AB"/>
    <w:rsid w:val="0068186E"/>
    <w:rsid w:val="00693AB1"/>
    <w:rsid w:val="006C6D02"/>
    <w:rsid w:val="006F36E9"/>
    <w:rsid w:val="00742CDB"/>
    <w:rsid w:val="0075143F"/>
    <w:rsid w:val="00767F8A"/>
    <w:rsid w:val="008736D5"/>
    <w:rsid w:val="008A562A"/>
    <w:rsid w:val="008C5FE5"/>
    <w:rsid w:val="008E6FC9"/>
    <w:rsid w:val="00921557"/>
    <w:rsid w:val="00A80D28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37D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07DD9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2014-11-26T14:09:00Z</cp:lastPrinted>
  <dcterms:created xsi:type="dcterms:W3CDTF">2025-05-26T10:19:00Z</dcterms:created>
  <dcterms:modified xsi:type="dcterms:W3CDTF">2026-05-12T06:08:00Z</dcterms:modified>
</cp:coreProperties>
</file>